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00" w:type="dxa"/>
        <w:tblCellSpacing w:w="0" w:type="dxa"/>
        <w:tblCellMar>
          <w:left w:w="140" w:type="dxa"/>
          <w:right w:w="140" w:type="dxa"/>
        </w:tblCellMar>
        <w:tblLook w:val="04A0"/>
      </w:tblPr>
      <w:tblGrid>
        <w:gridCol w:w="12300"/>
      </w:tblGrid>
      <w:tr w:rsidR="00552535" w:rsidRPr="00552535" w:rsidTr="00552535">
        <w:trPr>
          <w:tblCellSpacing w:w="0" w:type="dxa"/>
        </w:trPr>
        <w:tc>
          <w:tcPr>
            <w:tcW w:w="0" w:type="auto"/>
            <w:tcMar>
              <w:top w:w="0" w:type="dxa"/>
              <w:left w:w="0" w:type="dxa"/>
              <w:bottom w:w="0" w:type="dxa"/>
              <w:right w:w="0" w:type="dxa"/>
            </w:tcMar>
            <w:hideMark/>
          </w:tcPr>
          <w:p w:rsidR="0008406B" w:rsidRDefault="0008406B">
            <w:r>
              <w:rPr>
                <w:rFonts w:ascii="Arial" w:hAnsi="Arial" w:cs="Arial"/>
                <w:b/>
                <w:bCs/>
                <w:color w:val="000000"/>
                <w:sz w:val="16"/>
                <w:szCs w:val="16"/>
                <w:shd w:val="clear" w:color="auto" w:fill="FFFFFF"/>
              </w:rPr>
              <w:t>Дата начала действия:</w:t>
            </w:r>
            <w:r>
              <w:rPr>
                <w:rStyle w:val="apple-converted-space"/>
                <w:rFonts w:ascii="Arial" w:hAnsi="Arial" w:cs="Arial"/>
                <w:color w:val="000000"/>
                <w:sz w:val="16"/>
                <w:szCs w:val="16"/>
              </w:rPr>
              <w:t> </w:t>
            </w:r>
            <w:r>
              <w:rPr>
                <w:rFonts w:ascii="Arial" w:hAnsi="Arial" w:cs="Arial"/>
                <w:color w:val="000000"/>
                <w:sz w:val="16"/>
                <w:szCs w:val="16"/>
              </w:rPr>
              <w:t>26.07.2013</w:t>
            </w:r>
          </w:p>
          <w:tbl>
            <w:tblPr>
              <w:tblW w:w="0" w:type="auto"/>
              <w:tblCellSpacing w:w="0" w:type="dxa"/>
              <w:shd w:val="clear" w:color="auto" w:fill="FFFFFF"/>
              <w:tblCellMar>
                <w:left w:w="140" w:type="dxa"/>
                <w:right w:w="140" w:type="dxa"/>
              </w:tblCellMar>
              <w:tblLook w:val="04A0"/>
            </w:tblPr>
            <w:tblGrid>
              <w:gridCol w:w="8400"/>
            </w:tblGrid>
            <w:tr w:rsidR="00552535" w:rsidRPr="00552535">
              <w:trPr>
                <w:tblCellSpacing w:w="0" w:type="dxa"/>
              </w:trPr>
              <w:tc>
                <w:tcPr>
                  <w:tcW w:w="8400" w:type="dxa"/>
                  <w:shd w:val="clear" w:color="auto" w:fill="FFFFFF"/>
                  <w:tcMar>
                    <w:top w:w="100" w:type="dxa"/>
                    <w:left w:w="300" w:type="dxa"/>
                    <w:bottom w:w="100" w:type="dxa"/>
                    <w:right w:w="300" w:type="dxa"/>
                  </w:tcMar>
                  <w:hideMark/>
                </w:tcPr>
                <w:p w:rsidR="00552535" w:rsidRPr="00552535" w:rsidRDefault="00552535" w:rsidP="00037101">
                  <w:pPr>
                    <w:spacing w:before="100" w:beforeAutospacing="1" w:after="100" w:afterAutospacing="1" w:line="240" w:lineRule="auto"/>
                    <w:jc w:val="center"/>
                    <w:outlineLvl w:val="2"/>
                    <w:rPr>
                      <w:rFonts w:ascii="Arial" w:eastAsia="Times New Roman" w:hAnsi="Arial" w:cs="Arial"/>
                      <w:b/>
                      <w:bCs/>
                      <w:color w:val="003C80"/>
                      <w:sz w:val="15"/>
                      <w:szCs w:val="15"/>
                    </w:rPr>
                  </w:pPr>
                  <w:r w:rsidRPr="00552535">
                    <w:rPr>
                      <w:rFonts w:ascii="Arial" w:eastAsia="Times New Roman" w:hAnsi="Arial" w:cs="Arial"/>
                      <w:b/>
                      <w:bCs/>
                      <w:color w:val="003C80"/>
                      <w:sz w:val="15"/>
                      <w:szCs w:val="15"/>
                    </w:rPr>
                    <w:t xml:space="preserve">Приказ Министерства транспорта РФ от 13 февраля 2013 г. № 40 “Об утверждении Административного </w:t>
                  </w:r>
                  <w:proofErr w:type="gramStart"/>
                  <w:r w:rsidRPr="00552535">
                    <w:rPr>
                      <w:rFonts w:ascii="Arial" w:eastAsia="Times New Roman" w:hAnsi="Arial" w:cs="Arial"/>
                      <w:b/>
                      <w:bCs/>
                      <w:color w:val="003C80"/>
                      <w:sz w:val="15"/>
                      <w:szCs w:val="15"/>
                    </w:rPr>
                    <w:t>регламента Федерального агентства воздушного транспорта предоставления государственной услуги</w:t>
                  </w:r>
                  <w:proofErr w:type="gramEnd"/>
                  <w:r w:rsidRPr="00552535">
                    <w:rPr>
                      <w:rFonts w:ascii="Arial" w:eastAsia="Times New Roman" w:hAnsi="Arial" w:cs="Arial"/>
                      <w:b/>
                      <w:bCs/>
                      <w:color w:val="003C80"/>
                      <w:sz w:val="15"/>
                      <w:szCs w:val="15"/>
                    </w:rPr>
                    <w:t xml:space="preserve"> по организации и проведению обязательной сертификации юридических лиц, осуществляющих техническое обслуживание и ремонт авиационной техники” </w:t>
                  </w:r>
                </w:p>
                <w:p w:rsidR="00552535" w:rsidRPr="00552535" w:rsidRDefault="00552535" w:rsidP="00552535">
                  <w:pPr>
                    <w:spacing w:before="50" w:after="120" w:line="240" w:lineRule="auto"/>
                    <w:rPr>
                      <w:rFonts w:ascii="Arial" w:eastAsia="Times New Roman" w:hAnsi="Arial" w:cs="Arial"/>
                      <w:color w:val="000000"/>
                      <w:sz w:val="13"/>
                      <w:szCs w:val="13"/>
                    </w:rPr>
                  </w:pPr>
                  <w:bookmarkStart w:id="0" w:name="0"/>
                  <w:bookmarkEnd w:id="0"/>
                  <w:proofErr w:type="gramStart"/>
                  <w:r w:rsidRPr="00552535">
                    <w:rPr>
                      <w:rFonts w:ascii="Arial" w:eastAsia="Times New Roman" w:hAnsi="Arial" w:cs="Arial"/>
                      <w:color w:val="000000"/>
                      <w:sz w:val="13"/>
                      <w:szCs w:val="13"/>
                    </w:rP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(Собрание законодательства Российской Федерации, 2011, № 22, ст. 3169; № 35, ст. 5092; 2012, № 28, ст. 3908, № 36, ст. 4903, № 50 (ч. 6), ст. 7070, № 52, ст. 7507), приказываю:</w:t>
                  </w:r>
                  <w:proofErr w:type="gramEnd"/>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Утвердить прилагаемый </w:t>
                  </w:r>
                  <w:hyperlink r:id="rId4" w:anchor="1000" w:history="1">
                    <w:r w:rsidRPr="00552535">
                      <w:rPr>
                        <w:rFonts w:ascii="Arial" w:eastAsia="Times New Roman" w:hAnsi="Arial" w:cs="Arial"/>
                        <w:color w:val="26579A"/>
                        <w:sz w:val="13"/>
                        <w:szCs w:val="13"/>
                      </w:rPr>
                      <w:t>Административный регламент</w:t>
                    </w:r>
                  </w:hyperlink>
                  <w:r w:rsidRPr="00552535">
                    <w:rPr>
                      <w:rFonts w:ascii="Arial" w:eastAsia="Times New Roman" w:hAnsi="Arial" w:cs="Arial"/>
                      <w:color w:val="000000"/>
                      <w:sz w:val="13"/>
                      <w:szCs w:val="13"/>
                    </w:rPr>
                    <w:t xml:space="preserve">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 осуществляющих техническое обслуживание и ремонт авиационной техники.</w:t>
                  </w:r>
                </w:p>
                <w:tbl>
                  <w:tblPr>
                    <w:tblW w:w="0" w:type="auto"/>
                    <w:tblCellSpacing w:w="15" w:type="dxa"/>
                    <w:tblCellMar>
                      <w:top w:w="15" w:type="dxa"/>
                      <w:left w:w="15" w:type="dxa"/>
                      <w:bottom w:w="15" w:type="dxa"/>
                      <w:right w:w="15" w:type="dxa"/>
                    </w:tblCellMar>
                    <w:tblLook w:val="04A0"/>
                  </w:tblPr>
                  <w:tblGrid>
                    <w:gridCol w:w="3861"/>
                    <w:gridCol w:w="3861"/>
                  </w:tblGrid>
                  <w:tr w:rsidR="00552535" w:rsidRPr="00552535" w:rsidTr="00552535">
                    <w:trPr>
                      <w:tblCellSpacing w:w="15" w:type="dxa"/>
                    </w:trPr>
                    <w:tc>
                      <w:tcPr>
                        <w:tcW w:w="2500" w:type="pct"/>
                        <w:vAlign w:val="center"/>
                        <w:hideMark/>
                      </w:tcPr>
                      <w:p w:rsidR="00552535" w:rsidRPr="00552535" w:rsidRDefault="00552535" w:rsidP="00552535">
                        <w:pPr>
                          <w:spacing w:after="0" w:line="240" w:lineRule="auto"/>
                          <w:rPr>
                            <w:rFonts w:ascii="Arial" w:eastAsia="Times New Roman" w:hAnsi="Arial" w:cs="Arial"/>
                            <w:sz w:val="24"/>
                            <w:szCs w:val="24"/>
                          </w:rPr>
                        </w:pPr>
                        <w:r w:rsidRPr="00552535">
                          <w:rPr>
                            <w:rFonts w:ascii="Arial" w:eastAsia="Times New Roman" w:hAnsi="Arial" w:cs="Arial"/>
                            <w:sz w:val="24"/>
                            <w:szCs w:val="24"/>
                          </w:rPr>
                          <w:t xml:space="preserve">И.о. Министра </w:t>
                        </w:r>
                      </w:p>
                    </w:tc>
                    <w:tc>
                      <w:tcPr>
                        <w:tcW w:w="2500" w:type="pct"/>
                        <w:vAlign w:val="center"/>
                        <w:hideMark/>
                      </w:tcPr>
                      <w:p w:rsidR="00552535" w:rsidRPr="00552535" w:rsidRDefault="00037101" w:rsidP="0055253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552535" w:rsidRPr="00552535">
                          <w:rPr>
                            <w:rFonts w:ascii="Arial" w:eastAsia="Times New Roman" w:hAnsi="Arial" w:cs="Arial"/>
                            <w:sz w:val="24"/>
                            <w:szCs w:val="24"/>
                          </w:rPr>
                          <w:t xml:space="preserve">С.А. Аристов </w:t>
                        </w:r>
                      </w:p>
                    </w:tc>
                  </w:tr>
                </w:tbl>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Зарегистрировано в Минюсте РФ 30 мая 2013 г.</w:t>
                  </w:r>
                  <w:r w:rsidRPr="00552535">
                    <w:rPr>
                      <w:rFonts w:ascii="Arial" w:eastAsia="Times New Roman" w:hAnsi="Arial" w:cs="Arial"/>
                      <w:color w:val="000000"/>
                      <w:sz w:val="13"/>
                      <w:szCs w:val="13"/>
                    </w:rPr>
                    <w:br/>
                    <w:t>Регистрационный № 28592</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Административный регламент</w:t>
                  </w:r>
                  <w:r w:rsidRPr="00552535">
                    <w:rPr>
                      <w:rFonts w:ascii="Arial" w:eastAsia="Times New Roman" w:hAnsi="Arial" w:cs="Arial"/>
                      <w:b/>
                      <w:bCs/>
                      <w:color w:val="003C80"/>
                      <w:sz w:val="20"/>
                      <w:szCs w:val="20"/>
                    </w:rPr>
                    <w:br/>
                    <w:t>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 осуществляющих техническое обслуживание и ремонт авиационной техники</w:t>
                  </w:r>
                  <w:r w:rsidRPr="00552535">
                    <w:rPr>
                      <w:rFonts w:ascii="Arial" w:eastAsia="Times New Roman" w:hAnsi="Arial" w:cs="Arial"/>
                      <w:b/>
                      <w:bCs/>
                      <w:color w:val="003C80"/>
                      <w:sz w:val="20"/>
                      <w:szCs w:val="20"/>
                    </w:rPr>
                    <w:br/>
                    <w:t xml:space="preserve">(утв. </w:t>
                  </w:r>
                  <w:hyperlink r:id="rId5" w:anchor="0" w:history="1">
                    <w:r w:rsidRPr="00552535">
                      <w:rPr>
                        <w:rFonts w:ascii="Arial" w:eastAsia="Times New Roman" w:hAnsi="Arial" w:cs="Arial"/>
                        <w:b/>
                        <w:bCs/>
                        <w:color w:val="26579A"/>
                        <w:sz w:val="20"/>
                        <w:szCs w:val="20"/>
                      </w:rPr>
                      <w:t>приказом</w:t>
                    </w:r>
                  </w:hyperlink>
                  <w:r w:rsidRPr="00552535">
                    <w:rPr>
                      <w:rFonts w:ascii="Arial" w:eastAsia="Times New Roman" w:hAnsi="Arial" w:cs="Arial"/>
                      <w:b/>
                      <w:bCs/>
                      <w:color w:val="003C80"/>
                      <w:sz w:val="20"/>
                      <w:szCs w:val="20"/>
                    </w:rPr>
                    <w:t xml:space="preserve"> Министерства транспорта РФ от 13 февраля 2013 г. № 40)</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См. справку об административных регламентах исполнения государственных функций и административных регламентах предоставления государственных услуг</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I. Общие положения</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Предмет регулирования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 </w:t>
                  </w:r>
                  <w:proofErr w:type="gramStart"/>
                  <w:r w:rsidRPr="00552535">
                    <w:rPr>
                      <w:rFonts w:ascii="Arial" w:eastAsia="Times New Roman" w:hAnsi="Arial" w:cs="Arial"/>
                      <w:color w:val="000000"/>
                      <w:sz w:val="13"/>
                      <w:szCs w:val="13"/>
                    </w:rPr>
                    <w:t>Административный регламент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 осуществляющих техническое обслуживание и ремонт авиационной техники (далее - Административный регламент), определяет сроки и последовательность административных процедур (действий) Росавиации по организации и проведению обязательной сертификации юридических лиц, осуществляющих техническое обслуживание и ремонт авиационной техники (далее - государственная услуга), а также порядок взаимодействия между структурными подразделениями</w:t>
                  </w:r>
                  <w:proofErr w:type="gramEnd"/>
                  <w:r w:rsidRPr="00552535">
                    <w:rPr>
                      <w:rFonts w:ascii="Arial" w:eastAsia="Times New Roman" w:hAnsi="Arial" w:cs="Arial"/>
                      <w:color w:val="000000"/>
                      <w:sz w:val="13"/>
                      <w:szCs w:val="13"/>
                    </w:rPr>
                    <w:t xml:space="preserve"> Росавиации, взаимодействия Росавиации с заявителями и иными органами государственной власти при предоставлении государственной услуги.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Круг заявителей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 При предоставлении государственной услуги заявителями являются юридические лица, осуществляющие техническое обслуживание и ремонт авиационной техники, независимо от их организационно-правовой формы (далее - заявитель).</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Требования к порядку информирования о 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3. Информация о порядке предоставления государственной услуги предоставляется непосредственно </w:t>
                  </w:r>
                  <w:proofErr w:type="spellStart"/>
                  <w:r w:rsidRPr="00552535">
                    <w:rPr>
                      <w:rFonts w:ascii="Arial" w:eastAsia="Times New Roman" w:hAnsi="Arial" w:cs="Arial"/>
                      <w:color w:val="000000"/>
                      <w:sz w:val="13"/>
                      <w:szCs w:val="13"/>
                    </w:rPr>
                    <w:t>Росавиацией</w:t>
                  </w:r>
                  <w:proofErr w:type="spellEnd"/>
                  <w:r w:rsidRPr="00552535">
                    <w:rPr>
                      <w:rFonts w:ascii="Arial" w:eastAsia="Times New Roman" w:hAnsi="Arial" w:cs="Arial"/>
                      <w:color w:val="000000"/>
                      <w:sz w:val="13"/>
                      <w:szCs w:val="13"/>
                    </w:rPr>
                    <w:t xml:space="preserve"> с использованием средств телефонной связи, электронного информирования, электронной техники, издания информационных материалов.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 Сведения о местонахождении, контактных телефонах (телефонах для справок), электронном адресе Росавиации размещаются на официальном сайте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 Сведения о графике работы Росавиации и графике работы экспедиции Росавиации сообщаются по телефонам для справок (консультаций), а также  размещаются на официальном сайте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 Местонахождение Росавиации и Управления поддержания летной годности воздушных судов Росавиации: 125993, ГСП-47, г. Москва, Ленинградский проспект, 37, корпус 2. Телефон: (499) 231-50-09, телефакс: (499) 231-55-35.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Телефоны Управления поддержания летной годности воздушных судов Росавиации: (499) 231-52-04, 231-52-10, 231-55-16, факс: (495) 151-39-94.</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Адрес официального сайта: </w:t>
                  </w:r>
                  <w:proofErr w:type="spellStart"/>
                  <w:r w:rsidRPr="00552535">
                    <w:rPr>
                      <w:rFonts w:ascii="Arial" w:eastAsia="Times New Roman" w:hAnsi="Arial" w:cs="Arial"/>
                      <w:color w:val="000000"/>
                      <w:sz w:val="13"/>
                      <w:szCs w:val="13"/>
                    </w:rPr>
                    <w:t>www.favt.ru</w:t>
                  </w:r>
                  <w:proofErr w:type="spellEnd"/>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электронной почты: rusavia@scaa.ru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График работы Росавиации и Управления поддержания летной годности воздушных судов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понедельник - четверг - с 9.00 до 18.00,</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пятница - с 9.00 до 16.45,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обеденный перерыв - с 12.00 до 12.45.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Телефон справочной службы Росавиации: (499) 231-50-09.</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lastRenderedPageBreak/>
                    <w:t>7. Местонахождение экспедиции Росавиации: Ленинградский проспект, 37, г. Москва.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График работы экспедиции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понедельник - четверг - с 9.00 до 17.00, перерыв с 12.00 до 13.00;</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пятница - с 9.00 до 16.00, перерыв с 12.00 до 13.00;</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суббота и воскресенье - выходные дни.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Сведения о Росавиации, ее территориальных органах и подведомственных организациях указаны в </w:t>
                  </w:r>
                  <w:hyperlink r:id="rId6" w:anchor="1100" w:history="1">
                    <w:r w:rsidRPr="00552535">
                      <w:rPr>
                        <w:rFonts w:ascii="Arial" w:eastAsia="Times New Roman" w:hAnsi="Arial" w:cs="Arial"/>
                        <w:color w:val="26579A"/>
                        <w:sz w:val="13"/>
                        <w:szCs w:val="13"/>
                      </w:rPr>
                      <w:t>приложении № 1</w:t>
                    </w:r>
                  </w:hyperlink>
                  <w:r w:rsidRPr="00552535">
                    <w:rPr>
                      <w:rFonts w:ascii="Arial" w:eastAsia="Times New Roman" w:hAnsi="Arial" w:cs="Arial"/>
                      <w:color w:val="000000"/>
                      <w:sz w:val="13"/>
                      <w:szCs w:val="13"/>
                    </w:rPr>
                    <w:t xml:space="preserve"> к настоящему Административному регламенту.</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8. На официальном сайте Росавиации размещается следующая информация: </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график работы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извлечения из законодательных и иных нормативных правовых актов Российской Федерации, содержащих нормы, регулирующие деятельность по предоставлению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текст настоящего Административного регламента с приложениями;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блок-схема предоставления государственной услуги (</w:t>
                  </w:r>
                  <w:hyperlink r:id="rId7" w:anchor="1200" w:history="1">
                    <w:r w:rsidRPr="00552535">
                      <w:rPr>
                        <w:rFonts w:ascii="Arial" w:eastAsia="Times New Roman" w:hAnsi="Arial" w:cs="Arial"/>
                        <w:color w:val="26579A"/>
                        <w:sz w:val="13"/>
                        <w:szCs w:val="13"/>
                      </w:rPr>
                      <w:t>приложение № 2</w:t>
                    </w:r>
                  </w:hyperlink>
                  <w:r w:rsidRPr="00552535">
                    <w:rPr>
                      <w:rFonts w:ascii="Arial" w:eastAsia="Times New Roman" w:hAnsi="Arial" w:cs="Arial"/>
                      <w:color w:val="000000"/>
                      <w:sz w:val="13"/>
                      <w:szCs w:val="13"/>
                    </w:rPr>
                    <w:t xml:space="preserve"> к настоящему Административному регламенту);</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перечень документов, необходимых для предоставления государственной услуги, и требования, предъявляемые к ним;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банковские реквизиты для уплаты государственной пошлины;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образцы оформления документов, необходимых для предоставления государственной услуги, и требования к ним;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сроки предоставления государственной услуги и максимальные сроки выполнения отдельных административных процедур;</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основания отказа в предоставлении заявителям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порядок информирования о ходе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порядок получения консультаций;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порядок досудебного (внесудебного) обжалования решений, действий (бездействия) должностных лиц, предоставляющих государственную услугу.</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9. При ответах на телефонные звонки и устные обращения граждан специалисты подробно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Время разговора не должно превышать 15 минут.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номер телефона, по которому можно получить необходимую информацию.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11.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t>
                  </w:r>
                  <w:proofErr w:type="spellStart"/>
                  <w:r w:rsidRPr="00552535">
                    <w:rPr>
                      <w:rFonts w:ascii="Arial" w:eastAsia="Times New Roman" w:hAnsi="Arial" w:cs="Arial"/>
                      <w:color w:val="000000"/>
                      <w:sz w:val="13"/>
                      <w:szCs w:val="13"/>
                    </w:rPr>
                    <w:t>www.gosuslugi.ru</w:t>
                  </w:r>
                  <w:proofErr w:type="spellEnd"/>
                  <w:r w:rsidRPr="00552535">
                    <w:rPr>
                      <w:rFonts w:ascii="Arial" w:eastAsia="Times New Roman" w:hAnsi="Arial" w:cs="Arial"/>
                      <w:color w:val="000000"/>
                      <w:sz w:val="13"/>
                      <w:szCs w:val="13"/>
                    </w:rPr>
                    <w:t>), на официальном сайте Росавиации (</w:t>
                  </w:r>
                  <w:proofErr w:type="spellStart"/>
                  <w:r w:rsidRPr="00552535">
                    <w:rPr>
                      <w:rFonts w:ascii="Arial" w:eastAsia="Times New Roman" w:hAnsi="Arial" w:cs="Arial"/>
                      <w:color w:val="000000"/>
                      <w:sz w:val="13"/>
                      <w:szCs w:val="13"/>
                    </w:rPr>
                    <w:t>www.favt.ru</w:t>
                  </w:r>
                  <w:proofErr w:type="spellEnd"/>
                  <w:r w:rsidRPr="00552535">
                    <w:rPr>
                      <w:rFonts w:ascii="Arial" w:eastAsia="Times New Roman" w:hAnsi="Arial" w:cs="Arial"/>
                      <w:color w:val="000000"/>
                      <w:sz w:val="13"/>
                      <w:szCs w:val="13"/>
                    </w:rPr>
                    <w:t>) в информационно-телекоммуникационной сети Интернет. Информирование о ходе предоставления государственной услуги осуществляется специалистами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12. Заявители в обязательном порядке информируются специалистами: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о перечне документов, необходимых в соответствии с </w:t>
                  </w:r>
                  <w:hyperlink r:id="rId8" w:anchor="27" w:history="1">
                    <w:r w:rsidRPr="00552535">
                      <w:rPr>
                        <w:rFonts w:ascii="Arial" w:eastAsia="Times New Roman" w:hAnsi="Arial" w:cs="Arial"/>
                        <w:color w:val="26579A"/>
                        <w:sz w:val="13"/>
                        <w:szCs w:val="13"/>
                      </w:rPr>
                      <w:t>пунктом 27</w:t>
                    </w:r>
                  </w:hyperlink>
                  <w:r w:rsidRPr="00552535">
                    <w:rPr>
                      <w:rFonts w:ascii="Arial" w:eastAsia="Times New Roman" w:hAnsi="Arial" w:cs="Arial"/>
                      <w:color w:val="000000"/>
                      <w:sz w:val="13"/>
                      <w:szCs w:val="13"/>
                    </w:rPr>
                    <w:t xml:space="preserve"> настоящего Административного регламента для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 времени приема и выдачи документов;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об основаниях для отказа в 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 сроках (продолжительности) административных процедур (действий), связанных с предоставлением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13. Консультации (справки) по вопросам предоставления государственной услуги проводятся специалистами, участвующими в предоставлении государственной услуги, в том числе специалистами, специально назначенными для проведения консультаций.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14. Консультации проводятся по следующим вопросам: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перечень документов, необходимых для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размер оплаты за представление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время приема и выдачи документов;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сроки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порядок обжалования действий (бездействия) и решений, осуществляемых и принимаемых в ходе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15. Консультации предоставляются при личном обращении граждан, с использованием средств информационно-телекоммуникационной сети Интернет, почтовой, телефонной связи, посредством электронной почты.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16. При личном обращении граждан специалист должен принять меры для полного и оперативного ответа на поставленные вопросы. </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Индивидуальное устное консультирование каждого заинтересованного лица специалист осуществляет не более 15 минут.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 случае</w:t>
                  </w:r>
                  <w:proofErr w:type="gramStart"/>
                  <w:r w:rsidRPr="00552535">
                    <w:rPr>
                      <w:rFonts w:ascii="Arial" w:eastAsia="Times New Roman" w:hAnsi="Arial" w:cs="Arial"/>
                      <w:color w:val="000000"/>
                      <w:sz w:val="13"/>
                      <w:szCs w:val="13"/>
                    </w:rPr>
                    <w:t>,</w:t>
                  </w:r>
                  <w:proofErr w:type="gramEnd"/>
                  <w:r w:rsidRPr="00552535">
                    <w:rPr>
                      <w:rFonts w:ascii="Arial" w:eastAsia="Times New Roman" w:hAnsi="Arial" w:cs="Arial"/>
                      <w:color w:val="000000"/>
                      <w:sz w:val="13"/>
                      <w:szCs w:val="13"/>
                    </w:rPr>
                    <w:t xml:space="preserve"> если для подготовки ответа требуется продолжительное время, специалист предлагает заинтересованным лицам обратиться за необходимой информацией в письменном виде.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17. При консультировании по письменным обращениям ответ на обращение должен содержать ответы на поставленные вопросы, фамилию, инициалы и номер телефона специалиста, подготовившего ответ. Ответ подписывается руководителем структурного подразделения Росавиации, на которое возложено предоставление государственной услуги, а в случае его отсутствия - заместителем или лицом, исполняющим его обязанности.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Ответ на письменное обращение направляется почтой в адрес заявителя в срок, не превышающий 30 дней </w:t>
                  </w:r>
                  <w:proofErr w:type="gramStart"/>
                  <w:r w:rsidRPr="00552535">
                    <w:rPr>
                      <w:rFonts w:ascii="Arial" w:eastAsia="Times New Roman" w:hAnsi="Arial" w:cs="Arial"/>
                      <w:color w:val="000000"/>
                      <w:sz w:val="13"/>
                      <w:szCs w:val="13"/>
                    </w:rPr>
                    <w:t xml:space="preserve">с даты </w:t>
                  </w:r>
                  <w:r w:rsidRPr="00552535">
                    <w:rPr>
                      <w:rFonts w:ascii="Arial" w:eastAsia="Times New Roman" w:hAnsi="Arial" w:cs="Arial"/>
                      <w:color w:val="000000"/>
                      <w:sz w:val="13"/>
                      <w:szCs w:val="13"/>
                    </w:rPr>
                    <w:lastRenderedPageBreak/>
                    <w:t>регистрации</w:t>
                  </w:r>
                  <w:proofErr w:type="gramEnd"/>
                  <w:r w:rsidRPr="00552535">
                    <w:rPr>
                      <w:rFonts w:ascii="Arial" w:eastAsia="Times New Roman" w:hAnsi="Arial" w:cs="Arial"/>
                      <w:color w:val="000000"/>
                      <w:sz w:val="13"/>
                      <w:szCs w:val="13"/>
                    </w:rPr>
                    <w:t xml:space="preserve"> письменного обращения в системе делопроизводства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18. При проведении консультаций по телефону специалисты Росавиации обязаны предоставлять следующую информацию: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 входящем номере, под которым зарегистрировано в системе делопроизводства Росавиации заявление о 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 принятии решения по конкретному заявлению;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 нормативных правовых актах по вопросам предоставления государственной услуги и предоставления заявителям результатов предоставления государственной услуги (наименование, номер, дата принятия нормативного правового акта);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 месте размещения на официальном сайте Росавиации информации о 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Телефонные звонки заявителей принимаются в соответствии с графиком работы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При ответе на телефонный звонок специалист в конце консультирования должен кратко подвести итоги разговора и перечислить меры, которые необходимо предпринять.</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19. При консультировании по электронной почте ответ на обращение направляется на электронный адрес заявителя в срок, не превышающий двух рабочих дней </w:t>
                  </w:r>
                  <w:proofErr w:type="gramStart"/>
                  <w:r w:rsidRPr="00552535">
                    <w:rPr>
                      <w:rFonts w:ascii="Arial" w:eastAsia="Times New Roman" w:hAnsi="Arial" w:cs="Arial"/>
                      <w:color w:val="000000"/>
                      <w:sz w:val="13"/>
                      <w:szCs w:val="13"/>
                    </w:rPr>
                    <w:t>с даты поступления</w:t>
                  </w:r>
                  <w:proofErr w:type="gramEnd"/>
                  <w:r w:rsidRPr="00552535">
                    <w:rPr>
                      <w:rFonts w:ascii="Arial" w:eastAsia="Times New Roman" w:hAnsi="Arial" w:cs="Arial"/>
                      <w:color w:val="000000"/>
                      <w:sz w:val="13"/>
                      <w:szCs w:val="13"/>
                    </w:rPr>
                    <w:t xml:space="preserve"> обращения.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20. Консультации общего характера (о местонахождении, графике работы, необходимых документах) могут предоставляться с использованием средств </w:t>
                  </w:r>
                  <w:proofErr w:type="spellStart"/>
                  <w:r w:rsidRPr="00552535">
                    <w:rPr>
                      <w:rFonts w:ascii="Arial" w:eastAsia="Times New Roman" w:hAnsi="Arial" w:cs="Arial"/>
                      <w:color w:val="000000"/>
                      <w:sz w:val="13"/>
                      <w:szCs w:val="13"/>
                    </w:rPr>
                    <w:t>автоинформирования</w:t>
                  </w:r>
                  <w:proofErr w:type="spellEnd"/>
                  <w:r w:rsidRPr="00552535">
                    <w:rPr>
                      <w:rFonts w:ascii="Arial" w:eastAsia="Times New Roman" w:hAnsi="Arial" w:cs="Arial"/>
                      <w:color w:val="000000"/>
                      <w:sz w:val="13"/>
                      <w:szCs w:val="13"/>
                    </w:rPr>
                    <w:t xml:space="preserve">. При </w:t>
                  </w:r>
                  <w:proofErr w:type="spellStart"/>
                  <w:r w:rsidRPr="00552535">
                    <w:rPr>
                      <w:rFonts w:ascii="Arial" w:eastAsia="Times New Roman" w:hAnsi="Arial" w:cs="Arial"/>
                      <w:color w:val="000000"/>
                      <w:sz w:val="13"/>
                      <w:szCs w:val="13"/>
                    </w:rPr>
                    <w:t>автоинформировании</w:t>
                  </w:r>
                  <w:proofErr w:type="spellEnd"/>
                  <w:r w:rsidRPr="00552535">
                    <w:rPr>
                      <w:rFonts w:ascii="Arial" w:eastAsia="Times New Roman" w:hAnsi="Arial" w:cs="Arial"/>
                      <w:color w:val="000000"/>
                      <w:sz w:val="13"/>
                      <w:szCs w:val="13"/>
                    </w:rPr>
                    <w:t xml:space="preserve"> обеспечивается круглосуточное предоставление справочной информации.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21. Для получения сведений о выполнении административных процедур в рамках предоставления государственной услуги заявителем называется дата и входящий номер, полученные при подаче документов в структурное подразделение Росавиации, ответственное за предоставление государственной услуги.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II. Стандарт предоставления государственной услуги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Наименование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22. Наименование государственной услуги: «Государственная услуга по организации и проведению обязательной сертификации юридических лиц, осуществляющих техническое обслуживание и ремонт авиационной техники».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Наименование федерального органа исполнительной власти, предоставляющего государственную услугу</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23. Государственная услуга предоставляется </w:t>
                  </w:r>
                  <w:proofErr w:type="spellStart"/>
                  <w:r w:rsidRPr="00552535">
                    <w:rPr>
                      <w:rFonts w:ascii="Arial" w:eastAsia="Times New Roman" w:hAnsi="Arial" w:cs="Arial"/>
                      <w:color w:val="000000"/>
                      <w:sz w:val="13"/>
                      <w:szCs w:val="13"/>
                    </w:rPr>
                    <w:t>Росавиацией</w:t>
                  </w:r>
                  <w:proofErr w:type="spellEnd"/>
                  <w:r w:rsidRPr="00552535">
                    <w:rPr>
                      <w:rFonts w:ascii="Arial" w:eastAsia="Times New Roman" w:hAnsi="Arial" w:cs="Arial"/>
                      <w:color w:val="000000"/>
                      <w:sz w:val="13"/>
                      <w:szCs w:val="13"/>
                    </w:rPr>
                    <w: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Структурным подразделением Росавиации, ответственным за предоставление государственной услуги, является Управление поддержания летной годности воздушных судов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Росавиация в ходе предоставления государственной услуги осуществляет свою деятельность непосредственно, а также через свои территориальные органы и подведомственные организации.</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Согласно пункту 3 статьи 7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roofErr w:type="gramEnd"/>
                  <w:r w:rsidRPr="00552535">
                    <w:rPr>
                      <w:rFonts w:ascii="Arial" w:eastAsia="Times New Roman" w:hAnsi="Arial" w:cs="Arial"/>
                      <w:color w:val="000000"/>
                      <w:sz w:val="13"/>
                      <w:szCs w:val="13"/>
                    </w:rPr>
                    <w:t xml:space="preserve"> </w:t>
                  </w:r>
                  <w:proofErr w:type="gramStart"/>
                  <w:r w:rsidRPr="00552535">
                    <w:rPr>
                      <w:rFonts w:ascii="Arial" w:eastAsia="Times New Roman" w:hAnsi="Arial" w:cs="Arial"/>
                      <w:color w:val="000000"/>
                      <w:sz w:val="13"/>
                      <w:szCs w:val="13"/>
                    </w:rPr>
                    <w:t>2012, № 31, ст. 4322) при предоставлении государственной услуги запрещается требовать осуществления действий, в том числе согласований, необходимых для получения государственной услуги и связанных с обращением заявителей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Описание результата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24. Результатами предоставления государственной услуги являются: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 соответствии с требованиями Федеральных авиационных правил «Организации по техническому обслуживанию и ремонту авиационной техники» (ФАП-145)», утвержденных приказом Федеральной авиационной службы России от 19 февраля 1999 г. № 41, выдача сертификата (далее - сертификат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решение об отказе в выдаче сертификата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внесение изменений в выданные сертификаты соответствия организации по ТОиР AT.</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Срок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25. Срок предоставления государственной услуги - не более 120 дней.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Срок приостановления предоставления государственной услуги - не более 30 дней.</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Перечень нормативных правовых актов, регулирующих отношения, возникающие в связи с предоставлением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26. Государственная услуга предоставляется в соответствии </w:t>
                  </w:r>
                  <w:proofErr w:type="gramStart"/>
                  <w:r w:rsidRPr="00552535">
                    <w:rPr>
                      <w:rFonts w:ascii="Arial" w:eastAsia="Times New Roman" w:hAnsi="Arial" w:cs="Arial"/>
                      <w:color w:val="000000"/>
                      <w:sz w:val="13"/>
                      <w:szCs w:val="13"/>
                    </w:rPr>
                    <w:t>с</w:t>
                  </w:r>
                  <w:proofErr w:type="gramEnd"/>
                  <w:r w:rsidRPr="00552535">
                    <w:rPr>
                      <w:rFonts w:ascii="Arial" w:eastAsia="Times New Roman" w:hAnsi="Arial" w:cs="Arial"/>
                      <w:color w:val="000000"/>
                      <w:sz w:val="13"/>
                      <w:szCs w:val="13"/>
                    </w:rPr>
                    <w:t>:</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Федеральным законом от 19 марта 1997 г. № 60-ФЗ «Воздушный кодекс Российской Федерации» (Собрание законодательства Российской Федерации, 1997, № 12, ст. 1383; 1999, № 28, ст. 3483; 2004, № 35, ст. 3607; № 45, ст. 4377; 2005, № 13, ст. 1078; 2006, № 30, ст. 3290, 3291; 2007, № 1 (ч. 1), ст. 29, № 27, ст. 3213, № 46, ст. 5554;</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49, ст. 6075; № 50, ст. 6239, 6244, 6245; 2008, № 29 (ч. 1), ст. 3418, № 30 (ч. 2), ст. 3616; 2009, № 1, ст. 17, № 29, ст. 3616; 2010, № 30, ст. 4014; 2011, № 7, ст. 901, № 15, ст. 2019, 2023, 2024; № 30, ст. 4590; № 48, ст. 6733; № 50, ст. 7351; 2012, № 25, ст. 3268;</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31, ст. 4318);</w:t>
                  </w:r>
                  <w:proofErr w:type="gramEnd"/>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lastRenderedPageBreak/>
                    <w:t>Федеральным законом от 5 августа 2000 г. № 117-ФЗ «Налоговый кодекс Российской Федерации» (часть 2) (Собрание законодательства Российской Федерации, 2000, № 32, ст. 3340, 3341; 2001, № 1 (ч. 2), ст. 18; № 23, ст. 2289; № 33 (ч. 1), ст. 3413, 3421, 3429; № 49, ст. 4554, ст. 4564; № 53 (ч. 1), ст. 5015, ст. 5023;</w:t>
                  </w:r>
                  <w:proofErr w:type="gramEnd"/>
                  <w:r w:rsidRPr="00552535">
                    <w:rPr>
                      <w:rFonts w:ascii="Arial" w:eastAsia="Times New Roman" w:hAnsi="Arial" w:cs="Arial"/>
                      <w:color w:val="000000"/>
                      <w:sz w:val="13"/>
                      <w:szCs w:val="13"/>
                    </w:rPr>
                    <w:t xml:space="preserve"> </w:t>
                  </w:r>
                  <w:proofErr w:type="gramStart"/>
                  <w:r w:rsidRPr="00552535">
                    <w:rPr>
                      <w:rFonts w:ascii="Arial" w:eastAsia="Times New Roman" w:hAnsi="Arial" w:cs="Arial"/>
                      <w:color w:val="000000"/>
                      <w:sz w:val="13"/>
                      <w:szCs w:val="13"/>
                    </w:rPr>
                    <w:t>2002, № 1 (ч. 1), ст. 4; № 22, ст. 2026; № 30, ст. 3021, 3027, 3033; № 52 (ч. 1), ст. 5138; 2003, № 1, ст. 2, 5, 6, 8, 11; № 19, ст. 1749; № 22, ст. 2066; № 21, ст. 1958; № 23, ст. 2174; № 26, ст. 2567; № 27 (ч. 1), ст. 2700; № 28, ст. 2874, 2879, 2886;</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46 (ч. 1), ст. 4435, 4443, 4444; № 50, ст. 4849; № 52 (ч. 1), ст. 5030; 2004, № 15, ст. 1342; № 27, ст. 2711, 2713, 2715; № 30, ст. 3083, 3084, 3088; № 31, ст. 3219, 3220, 3222, 3231; № 34, ст. 3517, 3518, 3520, 3522, 3523, 3524, 3525, 3527; № 35, ст. 3607; № 41, ст. 3994;</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45, ст. 4377; № 49, ст. 4840; 2005; № 1 (ч. 1), ст. 9, ст. 29, 30, 34, 38; № 21, ст. 1918; № 23, ст. 2201; № 24, ст. 2312; № 25, ст. 2427, 2428, 2429; № 27, ст. 2707, 2710, 2713, 2717; № 30 (ч. 1), ст. 3101, 3104, 3112, 3117, 3118; № 30 (ч. 2), ст. 3128, 3129, 3130;</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43, ст. 4350; № 50, ст. 5246, 5249; № 52 (ч. 1), ст. 5581; 2006, № 1, ст. 12, 16; № 3, ст. 280; № 10, ст. 1065; № 12, ст. 1233; № 23, ст. 2380, 2382; № 27, ст. 2881; № 30, ст. 3295; № 31 (ч. 1), ст. 3433, 3436, 3443, 3450, 3452; № 43, ст. 4412; № 45, ст. 4627, 4628, 4629, 4630;</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47, ст. 4819; № 50, ст. 5279, 5286; № 52 (ч. 1), ст. 5498; 2007; № 1 (ч. 1), ст. 7, 20, 31, 39; № 13 ст. 1465; № 21, ст. 2461, 2462, 2463; № 22, ст. 2563, 2564; № 23, ст. 2691; № 31, ст. 3991, 3995, 4013; № 45, ст. 5416, 5417, 5432; № 46, ст. 5553, 5554, 5557;</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49, ст. 6045, 6046, 6071; № 50, ст. 6237, 6245, 6246; 2008, № 18, ст. 1942; № 26, ст. 3022; № 27, ст. 3126; № 30 (ч. 1), ст. 3577, 3591, 3598, 3611, 3614; № 30 (ч. 2), ст. 3616; № 42, ст. 4697; № 48, ст. 5500, 5503, 5504, 5519; № 49, ст. 5723, 5749; № 52 (ч. 1), ст. 6218, 6219, 6227, 6236, 6237;</w:t>
                  </w:r>
                  <w:proofErr w:type="gramEnd"/>
                  <w:r w:rsidRPr="00552535">
                    <w:rPr>
                      <w:rFonts w:ascii="Arial" w:eastAsia="Times New Roman" w:hAnsi="Arial" w:cs="Arial"/>
                      <w:color w:val="000000"/>
                      <w:sz w:val="13"/>
                      <w:szCs w:val="13"/>
                    </w:rPr>
                    <w:t xml:space="preserve"> </w:t>
                  </w:r>
                  <w:proofErr w:type="gramStart"/>
                  <w:r w:rsidRPr="00552535">
                    <w:rPr>
                      <w:rFonts w:ascii="Arial" w:eastAsia="Times New Roman" w:hAnsi="Arial" w:cs="Arial"/>
                      <w:color w:val="000000"/>
                      <w:sz w:val="13"/>
                      <w:szCs w:val="13"/>
                    </w:rPr>
                    <w:t>2009; № 1, ст. 13, 19, 21, 22, 31; № 11, ст. 1265; № 18 (ч. 1), ст. 2147; № 23, ст. 2772, 2775; № 26, ст. 3123; № 27, ст. 3383; № 29, ст. 3582, 3598, 3602, 3625, 3638, 3639, 3641, 3642; № 30, ст. 3739; № 39, ст. 4534; № 44, ст. 5171; № 45, ст. 5271; № 48, ст. 5711, 5725, 5726, 5731, 5732, 5733, 5734, 5737;</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51, ст. 6153, 6155; № 52 (ч. 1), ст. 6444, 6450, 6455; 2010, № 1, ст. 128; № 11, ст. 1169; № 31, ст. 4198; № 32, ст. 4298; № 40, ст. 4969; № 45, ст. 5750, 5756; № 46 ст. 5918; № 47, ст. 6034; № 48, ст. 6247, 6248, 6249, 6250, 6251; 2011, № 1, ст. 7, 9, 21, 37;</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11, ст. 1492, 1494; № 17, ст. 2311, 2318; № 23, ст. 3265; № 24, ст. 3357; № 26, ст. 3652; № 30 (ч. 1), ст. 4563, 4575, 4587, 4593, 4596, 4597, 4606; № 45, ст. 6335; № 47 ст. 6608, 6609, 6610, 6611; № 48, ст. 6729, 6731; № 49 (ч. 1), ст. 7014, 7015, 7016, 7017, 7037, 7043;</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49 (ч. 5), ст. 7061, 7063; № 50, ст. 7347, 7359; 2012; № 14, ст. 1545; № 18, ст. 2128; № 19, ст. 2281; № 24, ст. 3066; № 27, ст. 3587, 3588; № 29, ст. 3980; № 31, ст. 4319, 4322, 4334; № 41, ст. 5526, 5527; № 49, ст. 6747, 6748, 6749, 6750, 6751; № 50 (ч. 5), ст. 6958;</w:t>
                  </w:r>
                  <w:proofErr w:type="gramEnd"/>
                  <w:r w:rsidRPr="00552535">
                    <w:rPr>
                      <w:rFonts w:ascii="Arial" w:eastAsia="Times New Roman" w:hAnsi="Arial" w:cs="Arial"/>
                      <w:color w:val="000000"/>
                      <w:sz w:val="13"/>
                      <w:szCs w:val="13"/>
                    </w:rPr>
                    <w:t xml:space="preserve"> № 53 (ч. 1), ст. 7596, 7603, 7604, 7607, 7619);</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 2012, № 31, ст. 4322);</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6), ст. 7070, № 52, ст. 7507);</w:t>
                  </w:r>
                  <w:proofErr w:type="gramEnd"/>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постановлением Правительства Российской Федерации от 30 июля 2004 г. № 395 «Об утверждении Положения о Министерстве транспорта Российской Федерации» (Собрание законодательства Российской Федерации, 2004, № 32, ст. 3342; 2006, № 15, ст. 1612, № 24, ст. 2601, № 52 (ч. 3), ст. 5587;</w:t>
                  </w:r>
                  <w:proofErr w:type="gramEnd"/>
                  <w:r w:rsidRPr="00552535">
                    <w:rPr>
                      <w:rFonts w:ascii="Arial" w:eastAsia="Times New Roman" w:hAnsi="Arial" w:cs="Arial"/>
                      <w:color w:val="000000"/>
                      <w:sz w:val="13"/>
                      <w:szCs w:val="13"/>
                    </w:rPr>
                    <w:t xml:space="preserve"> </w:t>
                  </w:r>
                  <w:proofErr w:type="gramStart"/>
                  <w:r w:rsidRPr="00552535">
                    <w:rPr>
                      <w:rFonts w:ascii="Arial" w:eastAsia="Times New Roman" w:hAnsi="Arial" w:cs="Arial"/>
                      <w:color w:val="000000"/>
                      <w:sz w:val="13"/>
                      <w:szCs w:val="13"/>
                    </w:rPr>
                    <w:t>2008, № 8, ст. 740, № 11 (ч. 1), ст. 1029, № 17, ст. 1883, № 18, ст. 2060, № 22, ст. 2576, № 42, ст. 4825, № 46, ст. 5337; 2009, № 3, ст. 378, № 4, ст. 506, № 6, ст. 738, № 13, ст. 1558, № 18 (ч. 2), ст. 2249, № 32, ст. 4046, № 33, ст. 4088, № 36, ст. 4361, № 51, ст. 6332;</w:t>
                  </w:r>
                  <w:proofErr w:type="gramEnd"/>
                  <w:r w:rsidRPr="00552535">
                    <w:rPr>
                      <w:rFonts w:ascii="Arial" w:eastAsia="Times New Roman" w:hAnsi="Arial" w:cs="Arial"/>
                      <w:color w:val="000000"/>
                      <w:sz w:val="13"/>
                      <w:szCs w:val="13"/>
                    </w:rPr>
                    <w:t xml:space="preserve"> 2010, № 6, ст. 650, 652, № 11, ст. 1222, № 12, ст. 1348, № 13, ст. 1502, № 15, ст. 1805, № 25, ст. 3172, № 26, ст. 3350, № 31, ст. 4251; 2011, № 14, ст. 1935, № 26, ст. 3801, 3804; № 32, ст. 4832, № 38, ст. 5389, № 46, ст. 6526, № 47, ст. 6660, № 48, ст. 6922; 2012, № 6, ст. 686, № 14 ст. 1630, № 19, ст. 2439, № 44, ст. 6029, № 49, ст. 6881);</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постановлением Правительства Российской Федерации от 30 июля 2004 г. № 396 «Об утверждении Положения о Федеральном агентстве воздушного транспорта» (Собрание законодательства Российской Федерации, 2004, № 32, ст. 3343; 2006, № 15, ст. 1612; 2008, № 17, ст. 1883; № 26, ст. 3063; № 42, ст. 4825, № 46, ст. 5337; 2009, № 6, ст. 738; № 18 (ч. 2), ст. 2249;</w:t>
                  </w:r>
                  <w:proofErr w:type="gramEnd"/>
                  <w:r w:rsidRPr="00552535">
                    <w:rPr>
                      <w:rFonts w:ascii="Arial" w:eastAsia="Times New Roman" w:hAnsi="Arial" w:cs="Arial"/>
                      <w:color w:val="000000"/>
                      <w:sz w:val="13"/>
                      <w:szCs w:val="13"/>
                    </w:rPr>
                    <w:t xml:space="preserve"> № </w:t>
                  </w:r>
                  <w:proofErr w:type="gramStart"/>
                  <w:r w:rsidRPr="00552535">
                    <w:rPr>
                      <w:rFonts w:ascii="Arial" w:eastAsia="Times New Roman" w:hAnsi="Arial" w:cs="Arial"/>
                      <w:color w:val="000000"/>
                      <w:sz w:val="13"/>
                      <w:szCs w:val="13"/>
                    </w:rPr>
                    <w:t>33, ст. 4081; № 51, ст. 6332; 2010, № 6, ст. 652; № 13, ст. 1502; № 26, ст. 3350; 2011, № 14, ст. 1935; № 46, ст. 6520; 2012, № 34, ст. 4750);</w:t>
                  </w:r>
                  <w:proofErr w:type="gramEnd"/>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приказом Федеральной авиационной службы России от 19 февраля 1999 г. № 41 «Об утверждении и введении в действие Федеральных авиационных правил «Организации по техническому обслуживанию и ремонту авиационной техники» (ФАП-145)» (зарегистрирован Минюстом России 13 августа 1999 г., регистрационный № 1871) с изменениями, внесенными приказом Министерства транспорта Российской Федерации от 13 августа 2007 г. № 117 (зарегистрирован Минюстом России 31 октября 2007 г., регистрационный</w:t>
                  </w:r>
                  <w:proofErr w:type="gramEnd"/>
                  <w:r w:rsidRPr="00552535">
                    <w:rPr>
                      <w:rFonts w:ascii="Arial" w:eastAsia="Times New Roman" w:hAnsi="Arial" w:cs="Arial"/>
                      <w:color w:val="000000"/>
                      <w:sz w:val="13"/>
                      <w:szCs w:val="13"/>
                    </w:rPr>
                    <w:t xml:space="preserve"> № 10422).</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27. Для осуществления </w:t>
                  </w:r>
                  <w:proofErr w:type="gramStart"/>
                  <w:r w:rsidRPr="00552535">
                    <w:rPr>
                      <w:rFonts w:ascii="Arial" w:eastAsia="Times New Roman" w:hAnsi="Arial" w:cs="Arial"/>
                      <w:color w:val="000000"/>
                      <w:sz w:val="13"/>
                      <w:szCs w:val="13"/>
                    </w:rPr>
                    <w:t>процедуры выдачи сертификата соответствия организации</w:t>
                  </w:r>
                  <w:proofErr w:type="gramEnd"/>
                  <w:r w:rsidRPr="00552535">
                    <w:rPr>
                      <w:rFonts w:ascii="Arial" w:eastAsia="Times New Roman" w:hAnsi="Arial" w:cs="Arial"/>
                      <w:color w:val="000000"/>
                      <w:sz w:val="13"/>
                      <w:szCs w:val="13"/>
                    </w:rPr>
                    <w:t xml:space="preserve"> по ТОиР AT на имя руководителя структурного подразделения, ответственного за предоставление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 представляется заявка на сертификацию (далее - заявка) всеми заявителями согласно образцу </w:t>
                  </w:r>
                  <w:hyperlink r:id="rId9" w:anchor="1300" w:history="1">
                    <w:r w:rsidRPr="00552535">
                      <w:rPr>
                        <w:rFonts w:ascii="Arial" w:eastAsia="Times New Roman" w:hAnsi="Arial" w:cs="Arial"/>
                        <w:color w:val="26579A"/>
                        <w:sz w:val="13"/>
                        <w:szCs w:val="13"/>
                      </w:rPr>
                      <w:t>приложения № 3</w:t>
                    </w:r>
                  </w:hyperlink>
                  <w:r w:rsidRPr="00552535">
                    <w:rPr>
                      <w:rFonts w:ascii="Arial" w:eastAsia="Times New Roman" w:hAnsi="Arial" w:cs="Arial"/>
                      <w:color w:val="000000"/>
                      <w:sz w:val="13"/>
                      <w:szCs w:val="13"/>
                    </w:rPr>
                    <w:t xml:space="preserve"> к настоящему Административному регламенту;</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2) представляется заявление о намерении пройти сертификацию (далее - заявление) одновременно с заявкой заявителями, ранее не получавшими сертификат соответствия организации по ТОиР AT, согласно образцу </w:t>
                  </w:r>
                  <w:hyperlink r:id="rId10" w:anchor="1300" w:history="1">
                    <w:r w:rsidRPr="00552535">
                      <w:rPr>
                        <w:rFonts w:ascii="Arial" w:eastAsia="Times New Roman" w:hAnsi="Arial" w:cs="Arial"/>
                        <w:color w:val="26579A"/>
                        <w:sz w:val="13"/>
                        <w:szCs w:val="13"/>
                      </w:rPr>
                      <w:t>приложения № 3</w:t>
                    </w:r>
                  </w:hyperlink>
                  <w:r w:rsidRPr="00552535">
                    <w:rPr>
                      <w:rFonts w:ascii="Arial" w:eastAsia="Times New Roman" w:hAnsi="Arial" w:cs="Arial"/>
                      <w:color w:val="000000"/>
                      <w:sz w:val="13"/>
                      <w:szCs w:val="13"/>
                    </w:rPr>
                    <w:t xml:space="preserve"> к настоящему Административному регламенту;</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 к заявке/заявлению прилагаются следующие документы: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оригинал и копия устава заявителя или выписка из устава заявителя и положение о подразделении заявителя, осуществляющем техническое обслуживание и ремонт авиационной техники;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оригинал и копия схемы организационно-производственной структуры заявителя</w:t>
                  </w:r>
                  <w:hyperlink r:id="rId11" w:anchor="1111" w:history="1">
                    <w:r w:rsidRPr="00552535">
                      <w:rPr>
                        <w:rFonts w:ascii="Arial" w:eastAsia="Times New Roman" w:hAnsi="Arial" w:cs="Arial"/>
                        <w:color w:val="26579A"/>
                        <w:sz w:val="13"/>
                        <w:szCs w:val="13"/>
                      </w:rPr>
                      <w:t>*(1)</w:t>
                    </w:r>
                  </w:hyperlink>
                  <w:r w:rsidRPr="00552535">
                    <w:rPr>
                      <w:rFonts w:ascii="Arial" w:eastAsia="Times New Roman" w:hAnsi="Arial" w:cs="Arial"/>
                      <w:color w:val="000000"/>
                      <w:sz w:val="13"/>
                      <w:szCs w:val="13"/>
                    </w:rPr>
                    <w: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оригинал и копия списка руководящих работников;</w:t>
                  </w:r>
                  <w:hyperlink r:id="rId12" w:anchor="222" w:history="1">
                    <w:r w:rsidRPr="00552535">
                      <w:rPr>
                        <w:rFonts w:ascii="Arial" w:eastAsia="Times New Roman" w:hAnsi="Arial" w:cs="Arial"/>
                        <w:color w:val="26579A"/>
                        <w:sz w:val="13"/>
                        <w:szCs w:val="13"/>
                      </w:rPr>
                      <w:t>*(2)</w:t>
                    </w:r>
                  </w:hyperlink>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оригинал и копия описания сферы деятельности, подлежащей сертификации;</w:t>
                  </w:r>
                  <w:hyperlink r:id="rId13" w:anchor="333" w:history="1">
                    <w:r w:rsidRPr="00552535">
                      <w:rPr>
                        <w:rFonts w:ascii="Arial" w:eastAsia="Times New Roman" w:hAnsi="Arial" w:cs="Arial"/>
                        <w:color w:val="26579A"/>
                        <w:sz w:val="13"/>
                        <w:szCs w:val="13"/>
                      </w:rPr>
                      <w:t>*(3)</w:t>
                    </w:r>
                  </w:hyperlink>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оригинал и копия общих данных по производственной базе;</w:t>
                  </w:r>
                  <w:hyperlink r:id="rId14" w:anchor="444" w:history="1">
                    <w:r w:rsidRPr="00552535">
                      <w:rPr>
                        <w:rFonts w:ascii="Arial" w:eastAsia="Times New Roman" w:hAnsi="Arial" w:cs="Arial"/>
                        <w:color w:val="26579A"/>
                        <w:sz w:val="13"/>
                        <w:szCs w:val="13"/>
                      </w:rPr>
                      <w:t>*(4)</w:t>
                    </w:r>
                  </w:hyperlink>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оригинал и копия общих данных по укомплектованности инженерно-техническим персоналом;</w:t>
                  </w:r>
                  <w:hyperlink r:id="rId15" w:anchor="555" w:history="1">
                    <w:r w:rsidRPr="00552535">
                      <w:rPr>
                        <w:rFonts w:ascii="Arial" w:eastAsia="Times New Roman" w:hAnsi="Arial" w:cs="Arial"/>
                        <w:color w:val="26579A"/>
                        <w:sz w:val="13"/>
                        <w:szCs w:val="13"/>
                      </w:rPr>
                      <w:t>*(5)</w:t>
                    </w:r>
                  </w:hyperlink>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оригинал и копия руководства по деятельности заявителя или руководства по техническому обслуживанию и ремонту авиационной техники заявителя;</w:t>
                  </w:r>
                  <w:hyperlink r:id="rId16" w:anchor="666" w:history="1">
                    <w:r w:rsidRPr="00552535">
                      <w:rPr>
                        <w:rFonts w:ascii="Arial" w:eastAsia="Times New Roman" w:hAnsi="Arial" w:cs="Arial"/>
                        <w:color w:val="26579A"/>
                        <w:sz w:val="13"/>
                        <w:szCs w:val="13"/>
                      </w:rPr>
                      <w:t>*(6)</w:t>
                    </w:r>
                  </w:hyperlink>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оригинал и копия руководства по качеству технического обслуживания и ремонта авиационной техники;</w:t>
                  </w:r>
                  <w:hyperlink r:id="rId17" w:anchor="777" w:history="1">
                    <w:r w:rsidRPr="00552535">
                      <w:rPr>
                        <w:rFonts w:ascii="Arial" w:eastAsia="Times New Roman" w:hAnsi="Arial" w:cs="Arial"/>
                        <w:color w:val="26579A"/>
                        <w:sz w:val="13"/>
                        <w:szCs w:val="13"/>
                      </w:rPr>
                      <w:t>*(7)</w:t>
                    </w:r>
                  </w:hyperlink>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документ, подтверждающий уплату государственной пошлины.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Заявитель вправе представить реквизиты документа, подтверждающего факт уплаты государственной пошлины за </w:t>
                  </w:r>
                  <w:r w:rsidRPr="00552535">
                    <w:rPr>
                      <w:rFonts w:ascii="Arial" w:eastAsia="Times New Roman" w:hAnsi="Arial" w:cs="Arial"/>
                      <w:color w:val="000000"/>
                      <w:sz w:val="13"/>
                      <w:szCs w:val="13"/>
                    </w:rPr>
                    <w:lastRenderedPageBreak/>
                    <w:t>предоставление государственной услуги, либо иные сведения, подтверждающие факт уплаты государственной пошлины.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28. Заявка/заявление должна быть заполнена машинным способом, распечатана посредством электронных печатающих устройств. Заявка оформляется в единственном экземпляре и подписывается заявителем.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Объем сведений, содержащихся в документах, представляемых в соответствии с </w:t>
                  </w:r>
                  <w:hyperlink r:id="rId18" w:anchor="273" w:history="1">
                    <w:r w:rsidRPr="00552535">
                      <w:rPr>
                        <w:rFonts w:ascii="Arial" w:eastAsia="Times New Roman" w:hAnsi="Arial" w:cs="Arial"/>
                        <w:color w:val="26579A"/>
                        <w:sz w:val="13"/>
                        <w:szCs w:val="13"/>
                      </w:rPr>
                      <w:t>подпунктом 3 пункта 27</w:t>
                    </w:r>
                  </w:hyperlink>
                  <w:r w:rsidRPr="00552535">
                    <w:rPr>
                      <w:rFonts w:ascii="Arial" w:eastAsia="Times New Roman" w:hAnsi="Arial" w:cs="Arial"/>
                      <w:color w:val="000000"/>
                      <w:sz w:val="13"/>
                      <w:szCs w:val="13"/>
                    </w:rPr>
                    <w:t xml:space="preserve"> настоящего Административного регламента, определяется заявителем с учетом требований Федеральных авиационных правил «Организации по техническому обслуживанию и ремонту авиационной техники» (ФАП-145)», утвержденных приказом Федеральной авиационной службы России от 19 февраля 1999 г. № 41.</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29. Заявка/заявление представляется с описью документов, в которой указываются наименования документов, их номера, даты подписания, количество листов, форма представления.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Заявка/заявление может быть направлена по почте, доставлена заявителем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 xml:space="preserve"> либо ее территориальные органы непосредственно или посредством информационно-телекоммуникационных сетей с использованием электронной подписи.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30. Тексты документов должны быть написаны разборчиво, наименования юридических лиц без сокращения, с указанием их местонахождения.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Документы должны быть на русском языке. Для иностранных заявителей допускается представление документов на английском языке.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Не подлежат приему документы, имеющие подчистки либо приписки, зачеркнутые слова и иные не оговоренные в них исправления, а также документы с серьезными повреждениями, не позволяющими однозначно истолковать их содержание.</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31. К документам, необходимым для предоставления государственной услуги зарегистрированным в Российской Федерации заявителям и находящимся в распоряжении иных государственных органов, относится выписка из единого государственного реестра юридических лиц.</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Если заявитель не представил по собственной инициативе выписку из единого государственного реестра юридических лиц, Росавиация самостоятельно запрашивает документ (сведения, содержащиеся в нем) в Федеральной налоговой службе с использованием средств Единой системы межведомственного электронного взаимодействия.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Непредставление указанного документа не является основанием для отказа заявителю в 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32. Росавиации и ее должностным лицам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w:t>
                  </w:r>
                  <w:proofErr w:type="gramEnd"/>
                  <w:r w:rsidRPr="00552535">
                    <w:rPr>
                      <w:rFonts w:ascii="Arial" w:eastAsia="Times New Roman" w:hAnsi="Arial" w:cs="Arial"/>
                      <w:color w:val="000000"/>
                      <w:sz w:val="13"/>
                      <w:szCs w:val="13"/>
                    </w:rPr>
                    <w:t xml:space="preserve"> 7 Федерального закона от 27 июля 2010 г. № 210-ФЗ «Об организации предоставления государственных и муниципальных услуг».</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Исчерпывающий перечень оснований для отказа в приеме документов, необходимых для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33. Основаниями для отказа в приеме документов, необходимых для предоставления государственной услуги, являются: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состав документов не соответствует требованиям, установленным </w:t>
                  </w:r>
                  <w:hyperlink r:id="rId19" w:anchor="27" w:history="1">
                    <w:r w:rsidRPr="00552535">
                      <w:rPr>
                        <w:rFonts w:ascii="Arial" w:eastAsia="Times New Roman" w:hAnsi="Arial" w:cs="Arial"/>
                        <w:color w:val="26579A"/>
                        <w:sz w:val="13"/>
                        <w:szCs w:val="13"/>
                      </w:rPr>
                      <w:t>пунктом 27</w:t>
                    </w:r>
                  </w:hyperlink>
                  <w:r w:rsidRPr="00552535">
                    <w:rPr>
                      <w:rFonts w:ascii="Arial" w:eastAsia="Times New Roman" w:hAnsi="Arial" w:cs="Arial"/>
                      <w:color w:val="000000"/>
                      <w:sz w:val="13"/>
                      <w:szCs w:val="13"/>
                    </w:rPr>
                    <w:t xml:space="preserve"> настоящего Административного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документы не соответствуют требованиям, установленным </w:t>
                  </w:r>
                  <w:hyperlink r:id="rId20" w:anchor="28" w:history="1">
                    <w:r w:rsidRPr="00552535">
                      <w:rPr>
                        <w:rFonts w:ascii="Arial" w:eastAsia="Times New Roman" w:hAnsi="Arial" w:cs="Arial"/>
                        <w:color w:val="26579A"/>
                        <w:sz w:val="13"/>
                        <w:szCs w:val="13"/>
                      </w:rPr>
                      <w:t>пунктами 28-30</w:t>
                    </w:r>
                  </w:hyperlink>
                  <w:r w:rsidRPr="00552535">
                    <w:rPr>
                      <w:rFonts w:ascii="Arial" w:eastAsia="Times New Roman" w:hAnsi="Arial" w:cs="Arial"/>
                      <w:color w:val="000000"/>
                      <w:sz w:val="13"/>
                      <w:szCs w:val="13"/>
                    </w:rPr>
                    <w:t xml:space="preserve"> настоящего Административного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 случае отказа в приеме документов, необходимых для предоставления государственной услуги, Росавиация в трехдневный срок сообщает об этом заявителю с изложением причины отказа.</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Исчерпывающий перечень оснований для приостановления или отказа в 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34. Предоставление государственной услуги приостанавливается: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при подаче заявителем в письменной форме просьбы о возврате документов; </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для устранения недостатков, отмеченных в заключении по результатам рассмотрения представленных заявителем документов.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35. В предоставлении государственной услуги отказывается, если: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выявлено несоответствие заявителя сертификационным требованиям и невозможность устранения заявителем этого несоответствия;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заявитель обратился в письменной форме с просьбой об отказе в предоставлении государственной услуги.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w:t>
                  </w:r>
                  <w:r w:rsidRPr="00552535">
                    <w:rPr>
                      <w:rFonts w:ascii="Arial" w:eastAsia="Times New Roman" w:hAnsi="Arial" w:cs="Arial"/>
                      <w:b/>
                      <w:bCs/>
                      <w:color w:val="003C80"/>
                      <w:sz w:val="20"/>
                      <w:szCs w:val="20"/>
                    </w:rPr>
                    <w:lastRenderedPageBreak/>
                    <w:t>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36. Услуги, которые являются необходимыми и обязательными для предоставления государственной услуги, не предусмотрены.</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Порядок, размер и основания взимания государственной пошлины или иной платы, взимаемой за предоставление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37. Размер государственной пошлины за выдачу документа о соответствии требованиям обязательной сертификации в гражданской авиации установлен подпунктом 104 пункта 1 статьи 333.33 Налогового кодекса Российской Федерации и составляет 400 рублей.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38. Взимание платы за проведение обязательной сертификации осуществляется в соответствии с пунктом 3 статьи 8 Федерального закона от 27 июля 2010 г. № 210-ФЗ «Об организации предоставления государственных и муниципальных услуг» и пунктом 4 статьи 8 Федерального закона от 19 марта 1997 г. № 60-ФЗ «Воздушный кодекс Российской Федерации».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39. Данные о реквизитах Росавиации размещаются на официальном сайте Росавиации.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40.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41. Максимальный срок ожидания в очереди при подаче заявителями заявки/заявления составляет 45 минут.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42. Максимальный срок ожидания при получении результата предоставления государственной услуги составляет 45 минут.</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43. Срок регистрации заявки/заявления при непосредственном обращении заявителя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 xml:space="preserve"> либо в ее территориальные органы составляет 30 минут.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Регистрация заявки/заявления в случае использования средств почтовой, </w:t>
                  </w:r>
                  <w:proofErr w:type="spellStart"/>
                  <w:r w:rsidRPr="00552535">
                    <w:rPr>
                      <w:rFonts w:ascii="Arial" w:eastAsia="Times New Roman" w:hAnsi="Arial" w:cs="Arial"/>
                      <w:color w:val="000000"/>
                      <w:sz w:val="13"/>
                      <w:szCs w:val="13"/>
                    </w:rPr>
                    <w:t>факсовой</w:t>
                  </w:r>
                  <w:proofErr w:type="spellEnd"/>
                  <w:r w:rsidRPr="00552535">
                    <w:rPr>
                      <w:rFonts w:ascii="Arial" w:eastAsia="Times New Roman" w:hAnsi="Arial" w:cs="Arial"/>
                      <w:color w:val="000000"/>
                      <w:sz w:val="13"/>
                      <w:szCs w:val="13"/>
                    </w:rPr>
                    <w:t xml:space="preserve"> связи осуществляется в день поступления заявки/заявления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 xml:space="preserve"> либо в ее территориальные органы.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При подаче заявки/заявления в электронной форме с использованием сети Интернет срок регистрации заявки/заявления составляет одни сутки.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552535">
                    <w:rPr>
                      <w:rFonts w:ascii="Arial" w:eastAsia="Times New Roman" w:hAnsi="Arial" w:cs="Arial"/>
                      <w:b/>
                      <w:bCs/>
                      <w:color w:val="003C80"/>
                      <w:sz w:val="20"/>
                      <w:szCs w:val="20"/>
                    </w:rPr>
                    <w:t>мультимедийной</w:t>
                  </w:r>
                  <w:proofErr w:type="spellEnd"/>
                  <w:r w:rsidRPr="00552535">
                    <w:rPr>
                      <w:rFonts w:ascii="Arial" w:eastAsia="Times New Roman" w:hAnsi="Arial" w:cs="Arial"/>
                      <w:b/>
                      <w:bCs/>
                      <w:color w:val="003C80"/>
                      <w:sz w:val="20"/>
                      <w:szCs w:val="20"/>
                    </w:rPr>
                    <w:t xml:space="preserve"> информации о порядке предоставления таких услуг</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44. Прием заявителей осуществляется в специально выделенных для этих целей помещениях, которые размещаются в зданиях Росавиации или ее территориальных органов, и имеют места для ожидания, информирования и приема заявителей.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 холлах здания Росавиации оборудуются места для ожидания заявителей и работы с документами.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45. </w:t>
                  </w:r>
                  <w:proofErr w:type="gramStart"/>
                  <w:r w:rsidRPr="00552535">
                    <w:rPr>
                      <w:rFonts w:ascii="Arial" w:eastAsia="Times New Roman" w:hAnsi="Arial" w:cs="Arial"/>
                      <w:color w:val="000000"/>
                      <w:sz w:val="13"/>
                      <w:szCs w:val="13"/>
                    </w:rPr>
                    <w:t>Вход в здание Росавиации должен быть оборудован информационной табличкой, содержащей следующую информацию о подразделении Росавиации, предоставляющим государственную услугу:</w:t>
                  </w:r>
                  <w:proofErr w:type="gramEnd"/>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наименование;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местонахождение;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график работы;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график приема заявителей;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официального Интернет-сайта;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телефонные номера и электронный адрес справочной службы.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46. На территории, прилегающей к месторасположению Росавиации и ее территориальных органов,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 xml:space="preserve"> за определенный период.</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На стоянке должно быть не менее 10 </w:t>
                  </w:r>
                  <w:proofErr w:type="spellStart"/>
                  <w:r w:rsidRPr="00552535">
                    <w:rPr>
                      <w:rFonts w:ascii="Arial" w:eastAsia="Times New Roman" w:hAnsi="Arial" w:cs="Arial"/>
                      <w:color w:val="000000"/>
                      <w:sz w:val="13"/>
                      <w:szCs w:val="13"/>
                    </w:rPr>
                    <w:t>машиномест</w:t>
                  </w:r>
                  <w:proofErr w:type="spellEnd"/>
                  <w:r w:rsidRPr="00552535">
                    <w:rPr>
                      <w:rFonts w:ascii="Arial" w:eastAsia="Times New Roman" w:hAnsi="Arial" w:cs="Arial"/>
                      <w:color w:val="000000"/>
                      <w:sz w:val="13"/>
                      <w:szCs w:val="13"/>
                    </w:rPr>
                    <w:t xml:space="preserve">, из них не менее одного места для парковки специальных транспортных </w:t>
                  </w:r>
                  <w:r w:rsidRPr="00552535">
                    <w:rPr>
                      <w:rFonts w:ascii="Arial" w:eastAsia="Times New Roman" w:hAnsi="Arial" w:cs="Arial"/>
                      <w:color w:val="000000"/>
                      <w:sz w:val="13"/>
                      <w:szCs w:val="13"/>
                    </w:rPr>
                    <w:lastRenderedPageBreak/>
                    <w:t>средств инвалидов. Доступ заявителей к парковочным местам является бесплатным.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47. Помещения для предоставления государственной услуги должны отвечать следующим требованиям: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должны быть изолированы от других помещений;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иметь таблички с указанием номера кабинета, названия подразделения, фамилий, имен, отчеств, должностей должностных лиц, ответственных за предоставление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оснащаться телефоном, факсом, копировальным аппаратом и иной оргтехникой.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Рабочие места специалистов, предоставляющих государственную услугу, оборудуются: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рабочими столами и стульями (не менее одного комплекта на одного специалиста);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компьютерами (один рабочий компьютер на одного специалиста и один компьютер с возможностью доступа к необходимым базам данных);</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оргтехникой, позволяющей своевременно и в полном объеме предоставлять государственную услугу;</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стульями для заявителей.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48. Места ожидания должны соответствовать комфортным условиям для заявителей и оптимальным условиям работы специалистов.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Помещения в местах ожидания заявителей оборудуются информационными стендами, на которых размещается информация, указанная в </w:t>
                  </w:r>
                  <w:hyperlink r:id="rId21" w:anchor="8" w:history="1">
                    <w:r w:rsidRPr="00552535">
                      <w:rPr>
                        <w:rFonts w:ascii="Arial" w:eastAsia="Times New Roman" w:hAnsi="Arial" w:cs="Arial"/>
                        <w:color w:val="26579A"/>
                        <w:sz w:val="13"/>
                        <w:szCs w:val="13"/>
                      </w:rPr>
                      <w:t>пункте 8</w:t>
                    </w:r>
                  </w:hyperlink>
                  <w:r w:rsidRPr="00552535">
                    <w:rPr>
                      <w:rFonts w:ascii="Arial" w:eastAsia="Times New Roman" w:hAnsi="Arial" w:cs="Arial"/>
                      <w:color w:val="000000"/>
                      <w:sz w:val="13"/>
                      <w:szCs w:val="13"/>
                    </w:rPr>
                    <w:t xml:space="preserve"> настоящего Административного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49. Прием заявителей производится в соответствии с графиками, указанными в </w:t>
                  </w:r>
                  <w:hyperlink r:id="rId22" w:anchor="6" w:history="1">
                    <w:r w:rsidRPr="00552535">
                      <w:rPr>
                        <w:rFonts w:ascii="Arial" w:eastAsia="Times New Roman" w:hAnsi="Arial" w:cs="Arial"/>
                        <w:color w:val="26579A"/>
                        <w:sz w:val="13"/>
                        <w:szCs w:val="13"/>
                      </w:rPr>
                      <w:t>пунктах 6</w:t>
                    </w:r>
                  </w:hyperlink>
                  <w:r w:rsidRPr="00552535">
                    <w:rPr>
                      <w:rFonts w:ascii="Arial" w:eastAsia="Times New Roman" w:hAnsi="Arial" w:cs="Arial"/>
                      <w:color w:val="000000"/>
                      <w:sz w:val="13"/>
                      <w:szCs w:val="13"/>
                    </w:rPr>
                    <w:t xml:space="preserve"> и </w:t>
                  </w:r>
                  <w:hyperlink r:id="rId23" w:anchor="7" w:history="1">
                    <w:r w:rsidRPr="00552535">
                      <w:rPr>
                        <w:rFonts w:ascii="Arial" w:eastAsia="Times New Roman" w:hAnsi="Arial" w:cs="Arial"/>
                        <w:color w:val="26579A"/>
                        <w:sz w:val="13"/>
                        <w:szCs w:val="13"/>
                      </w:rPr>
                      <w:t>7</w:t>
                    </w:r>
                  </w:hyperlink>
                  <w:r w:rsidRPr="00552535">
                    <w:rPr>
                      <w:rFonts w:ascii="Arial" w:eastAsia="Times New Roman" w:hAnsi="Arial" w:cs="Arial"/>
                      <w:color w:val="000000"/>
                      <w:sz w:val="13"/>
                      <w:szCs w:val="13"/>
                    </w:rPr>
                    <w:t xml:space="preserve"> настоящего Административного регламента.</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Показатели доступности и качества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50. Показателем доступности государственной услуги является количество взаимодействий со специалистами Росавиации и их продолжительность, а также определение исчерпывающего перечня оснований для отказа в ее предоставлении.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Показателем качества государственной услуги является обоснованность и своевременность ее предоставления.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51. Взаимодействие заявителя со специалистами Росавиации при предоставлении государственной услуги осуществляется при приеме документов и при получении результатов государственной услуги лично заявителем (или полномочным представителем). Продолжительность - не более 30 минут.</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52. Для ускорения рассмотрения документов при предоставлении государственной услуги заявитель может представить заявку/заявление и документы на электронный адрес Росавиации с дальнейшим представлением подлинников заявки/заявления и документов.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53.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54. Предоставление государственной услуги включает в себя следующие административные процедуры (действия):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прием заявки/заявления и ее регистрация;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рассмотрение заявки/заявления;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проведение инспекционной проверки сертифицируемого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анализ полученных результатов и принятие решения по результатам инспекционной проверки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оформление, регистрация и выдача заявителю сертификата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внесение изменений в выданные сертификаты соответствия организации по ТОиР АТ.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55. Росавиация или ее территориальные органы при предоставлении государственной услуги взаимодействуют с Федеральным казначейством Российской Федерации и Федеральной налоговой службой.</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Прием заявки/заявления и ее регистрация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56. Основанием для начала административной процедуры (действия) является обращение заявителя (его законного представителя)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 xml:space="preserve"> или ее территориальный орган с заявкой/заявлением и документами, необходимыми для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57. Специалист, ответственный за прием документов, проверяет документ, удостоверяющий личность заявителя, проверяет полномочия заявителя, либо полномочия представителя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15 минут на каждого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58. Специалист, ответственный за прием документов, проверяет соответствие представленных документов требованиям, </w:t>
                  </w:r>
                  <w:r w:rsidRPr="00552535">
                    <w:rPr>
                      <w:rFonts w:ascii="Arial" w:eastAsia="Times New Roman" w:hAnsi="Arial" w:cs="Arial"/>
                      <w:color w:val="000000"/>
                      <w:sz w:val="13"/>
                      <w:szCs w:val="13"/>
                    </w:rPr>
                    <w:lastRenderedPageBreak/>
                    <w:t xml:space="preserve">установленным </w:t>
                  </w:r>
                  <w:hyperlink r:id="rId24" w:anchor="27" w:history="1">
                    <w:r w:rsidRPr="00552535">
                      <w:rPr>
                        <w:rFonts w:ascii="Arial" w:eastAsia="Times New Roman" w:hAnsi="Arial" w:cs="Arial"/>
                        <w:color w:val="26579A"/>
                        <w:sz w:val="13"/>
                        <w:szCs w:val="13"/>
                      </w:rPr>
                      <w:t>пунктами 27-30</w:t>
                    </w:r>
                  </w:hyperlink>
                  <w:r w:rsidRPr="00552535">
                    <w:rPr>
                      <w:rFonts w:ascii="Arial" w:eastAsia="Times New Roman" w:hAnsi="Arial" w:cs="Arial"/>
                      <w:color w:val="000000"/>
                      <w:sz w:val="13"/>
                      <w:szCs w:val="13"/>
                    </w:rPr>
                    <w:t xml:space="preserve"> настоящего Административного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15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представляемых документов.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59. Специалист, ответственный за прием документов,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три минуты на каждую пару документ-копия, состоящую не более чем из 12 страниц. При большем количестве страниц срок увеличивается на одну минуту для каждых шести страниц представляемых документов.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60. При установлении факта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заявителям результатов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 При этом производится возврат заявки/заявления заявителю.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20 минут.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61. Специалист, ответственный за прием заявки/заявления, регистрирует ее в день поступления в журнале регистрации и выдачи сертификатов.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30 минут.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62. Специалист, ответственный за прием заявки/заявления, уведомляет заявителя о принятии к рассмотрению заявки/заявления, регистрационном номере заявки/заявления и телефоне, фамилии и инициалов специалиста, у которого заявитель в течение срока проведения процедуры сертификации может узнать о стадии рассмотрения документов и времени, оставшемся до ее завершения.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10 минут.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63. Специалист, ответственный за прием заявки/заявления, передает заявку/заявление с документами в порядке делопроизводства для ее рассмотрения специалисту, ответственному за рассмотрение заявки/заявления, и уведомляет заявителя о регистрации.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10 минут.</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64. Максимальный срок приема заявки/заявления и документов заявителей не может превышать двух часов.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65. Регистрация полученной по почте заявки/заявления с документами заявителя осуществляется специалистом структурного подразделения Росавиации либо ее территориального органа, ответственного за делопроизводство, не позднее рабочего дня, следующего за днем получения заявки/заявления.</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Рассмотрение заявки/заявления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66. Основанием для начала административной процедуры является поступление зарегистрированной заявки/заявления к ответственному должностному лицу Управления поддержания летной годности воздушных судов Росавиации либо отдела поддержания летной годности территориального органа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67. Должностное лицо структурного подразделения, уполномоченного на рассмотрение заявки/заявления, анализирует ее и выносит решение о начале процедуры рассмотрения/заявки/заявления и документов.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68. Специали</w:t>
                  </w:r>
                  <w:proofErr w:type="gramStart"/>
                  <w:r w:rsidRPr="00552535">
                    <w:rPr>
                      <w:rFonts w:ascii="Arial" w:eastAsia="Times New Roman" w:hAnsi="Arial" w:cs="Arial"/>
                      <w:color w:val="000000"/>
                      <w:sz w:val="13"/>
                      <w:szCs w:val="13"/>
                    </w:rPr>
                    <w:t>ст стр</w:t>
                  </w:r>
                  <w:proofErr w:type="gramEnd"/>
                  <w:r w:rsidRPr="00552535">
                    <w:rPr>
                      <w:rFonts w:ascii="Arial" w:eastAsia="Times New Roman" w:hAnsi="Arial" w:cs="Arial"/>
                      <w:color w:val="000000"/>
                      <w:sz w:val="13"/>
                      <w:szCs w:val="13"/>
                    </w:rPr>
                    <w:t>уктурного подразделения, уполномоченный на рассмотрение заявки/заявления и документов, в процессе рассмотрения и анализа обязан установить, что состав предоставленных документов позволяет провести оценку соответствия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Критерием определения того, что документы позволяют провести оценку соответствия заявителя является представление всех необходимых документов в соответствии с требованиями </w:t>
                  </w:r>
                  <w:hyperlink r:id="rId25" w:anchor="27" w:history="1">
                    <w:r w:rsidRPr="00552535">
                      <w:rPr>
                        <w:rFonts w:ascii="Arial" w:eastAsia="Times New Roman" w:hAnsi="Arial" w:cs="Arial"/>
                        <w:color w:val="26579A"/>
                        <w:sz w:val="13"/>
                        <w:szCs w:val="13"/>
                      </w:rPr>
                      <w:t>пунктов 27-30</w:t>
                    </w:r>
                  </w:hyperlink>
                  <w:r w:rsidRPr="00552535">
                    <w:rPr>
                      <w:rFonts w:ascii="Arial" w:eastAsia="Times New Roman" w:hAnsi="Arial" w:cs="Arial"/>
                      <w:color w:val="000000"/>
                      <w:sz w:val="13"/>
                      <w:szCs w:val="13"/>
                    </w:rPr>
                    <w:t xml:space="preserve"> настоящего Административного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69. Специалист, установив соответствие или несоответствие состава представленных документов установленным требованиям, готовит проект решения и передает его для утверждения руководителю структурного подразделения Росавиации, ответственного за предоставление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Утвержденное решение об отказе в проведении процедуры сертификации направляется заявителю.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Утвержденное решение о проведении работ по сертификации направляется заявителю и подведомственной организации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рассмотрения заявки/заявления и документов составляет три рабочих дня с даты их представления.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70. По результатам рассмотрения представленных заявителем документов </w:t>
                  </w:r>
                  <w:proofErr w:type="spellStart"/>
                  <w:r w:rsidRPr="00552535">
                    <w:rPr>
                      <w:rFonts w:ascii="Arial" w:eastAsia="Times New Roman" w:hAnsi="Arial" w:cs="Arial"/>
                      <w:color w:val="000000"/>
                      <w:sz w:val="13"/>
                      <w:szCs w:val="13"/>
                    </w:rPr>
                    <w:t>Росавиацией</w:t>
                  </w:r>
                  <w:proofErr w:type="spellEnd"/>
                  <w:r w:rsidRPr="00552535">
                    <w:rPr>
                      <w:rFonts w:ascii="Arial" w:eastAsia="Times New Roman" w:hAnsi="Arial" w:cs="Arial"/>
                      <w:color w:val="000000"/>
                      <w:sz w:val="13"/>
                      <w:szCs w:val="13"/>
                    </w:rPr>
                    <w:t xml:space="preserve"> либо ее территориальными органами и подведомственными организациями в течение 15 календарных дней оформляется заключение, которое направляется в структурное подразделение Росавиации, ответственное за предоставление государственной услуги, и заявителю.</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Проведение инспекционной проверки сертифицируемого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71. Основанием для начала административной процедуры является положительное заключение по результатам рассмотрения представленных заявителем документов и решение о назначении состава инспекторской группы и сроков проведения проверки, подготовленное структурным подразделением, ответственным за предоставление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72. Инспекционную проверку заявителя организует структурное подразделение Росавиации, ответственное за предоставление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73. Инспекционная проверка проводится по индивидуальной программе, утвержденной руководителем структурного подразделения Росавиации, ответственного за предоставление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74. Сведения о сроках проведения инспекционной проверки и составе инспекторской группы доводятся до заявителя в течение семи календарных дней до начала инспекционной проверки.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75. По результатам инспекционной проверки </w:t>
                  </w:r>
                  <w:proofErr w:type="spellStart"/>
                  <w:r w:rsidRPr="00552535">
                    <w:rPr>
                      <w:rFonts w:ascii="Arial" w:eastAsia="Times New Roman" w:hAnsi="Arial" w:cs="Arial"/>
                      <w:color w:val="000000"/>
                      <w:sz w:val="13"/>
                      <w:szCs w:val="13"/>
                    </w:rPr>
                    <w:t>Росавиацией</w:t>
                  </w:r>
                  <w:proofErr w:type="spellEnd"/>
                  <w:r w:rsidRPr="00552535">
                    <w:rPr>
                      <w:rFonts w:ascii="Arial" w:eastAsia="Times New Roman" w:hAnsi="Arial" w:cs="Arial"/>
                      <w:color w:val="000000"/>
                      <w:sz w:val="13"/>
                      <w:szCs w:val="13"/>
                    </w:rPr>
                    <w:t xml:space="preserve"> либо ее территориальными органами и подведомственными организациями оформляется протокол, в котором инспекторская группа должна сделать выводы по следующим вопросам: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lastRenderedPageBreak/>
                    <w:t>1) о соответствии (несоответствии) заявителя сертификационным требованиям;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 о возможности оформления заявителю сертификата соответствия организации по ТОиР AT или необходимости устранения выявленных недостатков с проведением дополнительной инспекционной проверки;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 о сроках проведения инспекционной проверки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Протокол инспекционной проверки заявителя утверждается руководителем инспекторской группы и включает в себя следующие разделы: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состав инспекторской группы и основание проведения инспекционной проверки, сроки проведения;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перечень направлений, по которым проводилась инспекционная проверка;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краткое описание проверяемых направлений;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замечания, выявленные в ходе инспекционной проверки;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заключение инспекторской группы о соответствии (несоответствии) заявителя действующим сертификационным требованиям.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К протоколу инспекционной проверки заявителя по каждому направлению, по которому проводилась инспекционная проверка, прилагаются отчеты по разделам программы инспекционной проверки, подписанные членами инспекторской группы.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проведения инспекционной проверки составляет 10 календарных дней.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76. Протокол инспекционной проверки направляется заявителю и в структурное подразделение, ответственное за предоставление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Протокол инспекционной проверки хранится в Росавиации или в ее территориальном органе до окончания срока действия сертификата и в течение 60 календарных дней при отрицательных результатах сертификации.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77. Заявитель в течение 30 календарных дней </w:t>
                  </w:r>
                  <w:proofErr w:type="gramStart"/>
                  <w:r w:rsidRPr="00552535">
                    <w:rPr>
                      <w:rFonts w:ascii="Arial" w:eastAsia="Times New Roman" w:hAnsi="Arial" w:cs="Arial"/>
                      <w:color w:val="000000"/>
                      <w:sz w:val="13"/>
                      <w:szCs w:val="13"/>
                    </w:rPr>
                    <w:t>с даты получения</w:t>
                  </w:r>
                  <w:proofErr w:type="gramEnd"/>
                  <w:r w:rsidRPr="00552535">
                    <w:rPr>
                      <w:rFonts w:ascii="Arial" w:eastAsia="Times New Roman" w:hAnsi="Arial" w:cs="Arial"/>
                      <w:color w:val="000000"/>
                      <w:sz w:val="13"/>
                      <w:szCs w:val="13"/>
                    </w:rPr>
                    <w:t xml:space="preserve"> протокола инспекционной проверки должен представить доклад об устранении замечаний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Анализ полученных результатов и принятие решения по результатам инспекционной проверки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78. Основанием для начала административной процедуры является поступление в структурное подразделение, ответственное за предоставление государственной услуги, протокола инспекционной проверки и представление заявителем доклада об устранении замечаний, указанных в протоколе инспекционной проверки.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79. По итогам инспекционной проверки и доклада заявителя об устранении замечаний (при их наличии) </w:t>
                  </w:r>
                  <w:proofErr w:type="spellStart"/>
                  <w:r w:rsidRPr="00552535">
                    <w:rPr>
                      <w:rFonts w:ascii="Arial" w:eastAsia="Times New Roman" w:hAnsi="Arial" w:cs="Arial"/>
                      <w:color w:val="000000"/>
                      <w:sz w:val="13"/>
                      <w:szCs w:val="13"/>
                    </w:rPr>
                    <w:t>Росавиацией</w:t>
                  </w:r>
                  <w:proofErr w:type="spellEnd"/>
                  <w:r w:rsidRPr="00552535">
                    <w:rPr>
                      <w:rFonts w:ascii="Arial" w:eastAsia="Times New Roman" w:hAnsi="Arial" w:cs="Arial"/>
                      <w:color w:val="000000"/>
                      <w:sz w:val="13"/>
                      <w:szCs w:val="13"/>
                    </w:rPr>
                    <w:t xml:space="preserve"> либо ее территориальными органами и подведомственными организациями разрабатывается комплексное заключение по результатам проверки с целью оценки соответствия заявителя сертификационным требованиям.</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Максимальный срок выполнения административной процедуры (действия) составляет 10 календарных дней </w:t>
                  </w:r>
                  <w:proofErr w:type="gramStart"/>
                  <w:r w:rsidRPr="00552535">
                    <w:rPr>
                      <w:rFonts w:ascii="Arial" w:eastAsia="Times New Roman" w:hAnsi="Arial" w:cs="Arial"/>
                      <w:color w:val="000000"/>
                      <w:sz w:val="13"/>
                      <w:szCs w:val="13"/>
                    </w:rPr>
                    <w:t>с даты поступления</w:t>
                  </w:r>
                  <w:proofErr w:type="gramEnd"/>
                  <w:r w:rsidRPr="00552535">
                    <w:rPr>
                      <w:rFonts w:ascii="Arial" w:eastAsia="Times New Roman" w:hAnsi="Arial" w:cs="Arial"/>
                      <w:color w:val="000000"/>
                      <w:sz w:val="13"/>
                      <w:szCs w:val="13"/>
                    </w:rPr>
                    <w:t xml:space="preserve"> доклада об устранении замечаний (при их наличии) или пять дней при отсутствии замечаний.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 случае непредставления в установленный срок доклада об устранении замечаний или письменного уведомления об увеличении срока устранения замечаний (но не более чем на 45 календарных дней), результаты сертификации признаются отрицательными.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80. Руководитель структурного подразделения, уполномоченного на рассмотрение заявки/заявления и документов заявителя, на основании комплексного заключения по результатам инспекционной проверки с целью оценки соответствия заявителя принимает одно из следующих решений: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 выдаче заявителю сертификата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 мотивированном отказе в выдаче заявителю сертификата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Решение о выдаче сертификата соответствия организации по ТОиР AT принимается при соответствии заявителя требованиям Федеральных авиационных правил «Организации по техническому обслуживанию и ремонту авиационной техники (ФАП-145)», утвержденных приказом Федеральной авиационной службы России от 19 февраля 1999 г. № 41, и требованиям настоящего Административного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Мотивированный отказ в выдаче сертификата соответствия организации по ТОиР AT оформляется в случаях, предусмотренных </w:t>
                  </w:r>
                  <w:hyperlink r:id="rId26" w:anchor="35" w:history="1">
                    <w:r w:rsidRPr="00552535">
                      <w:rPr>
                        <w:rFonts w:ascii="Arial" w:eastAsia="Times New Roman" w:hAnsi="Arial" w:cs="Arial"/>
                        <w:color w:val="26579A"/>
                        <w:sz w:val="13"/>
                        <w:szCs w:val="13"/>
                      </w:rPr>
                      <w:t>пунктом 35</w:t>
                    </w:r>
                  </w:hyperlink>
                  <w:r w:rsidRPr="00552535">
                    <w:rPr>
                      <w:rFonts w:ascii="Arial" w:eastAsia="Times New Roman" w:hAnsi="Arial" w:cs="Arial"/>
                      <w:color w:val="000000"/>
                      <w:sz w:val="13"/>
                      <w:szCs w:val="13"/>
                    </w:rPr>
                    <w:t xml:space="preserve"> настоящего Административного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 течение трех календарных дней после принятия решения об отказе в выдаче сертификата соответствия организации по ТОиР AT руководитель структурного подразделения Росавиации, уполномоченного на рассмотрение заявки/заявления и документов, направляет заявителю соответствующее письменное уведомление.</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Оформление, регистрация и выдача сертификата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81. Основанием для выдачи сертификата соответствия организации по ТОиР AT является принятие руководителем структурного подразделения Росавиации, уполномоченного на рассмотрение заявки/заявления и документов, решения о выдаче заявителю сертификата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82. Сертификат соответствия организации по ТОиР AT оформляется специалистом структурного подразделения Росавиации, уполномоченного на рассмотрение заявки/заявления и документов, и подписывается руководителем или заместителем руководителя.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Сертификат соответствия организации по ТОиР AT регистрируется и заверяется печатью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Срок оформления и регистрации сертификата не должен превышать пяти календарных дней </w:t>
                  </w:r>
                  <w:proofErr w:type="gramStart"/>
                  <w:r w:rsidRPr="00552535">
                    <w:rPr>
                      <w:rFonts w:ascii="Arial" w:eastAsia="Times New Roman" w:hAnsi="Arial" w:cs="Arial"/>
                      <w:color w:val="000000"/>
                      <w:sz w:val="13"/>
                      <w:szCs w:val="13"/>
                    </w:rPr>
                    <w:t>с даты принятия</w:t>
                  </w:r>
                  <w:proofErr w:type="gramEnd"/>
                  <w:r w:rsidRPr="00552535">
                    <w:rPr>
                      <w:rFonts w:ascii="Arial" w:eastAsia="Times New Roman" w:hAnsi="Arial" w:cs="Arial"/>
                      <w:color w:val="000000"/>
                      <w:sz w:val="13"/>
                      <w:szCs w:val="13"/>
                    </w:rPr>
                    <w:t xml:space="preserve"> решения о его выдаче.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83. Выдача сертификата соответствия организации по ТОиР AT заявителю производится уполномоченным структурным подразделением Росавиации с внесением в журнал выдачи сертификатов соответствия организации по ТОиР AT записи о получении заявителем сертификата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84. Выдача сертификата соответствия организации по ТОиР AT проводится после регистрации сертификата соответствия организаций по ТОиР AT и оплаты заявителем государственной пошлины в соответствии с </w:t>
                  </w:r>
                  <w:hyperlink r:id="rId27" w:anchor="37" w:history="1">
                    <w:r w:rsidRPr="00552535">
                      <w:rPr>
                        <w:rFonts w:ascii="Arial" w:eastAsia="Times New Roman" w:hAnsi="Arial" w:cs="Arial"/>
                        <w:color w:val="26579A"/>
                        <w:sz w:val="13"/>
                        <w:szCs w:val="13"/>
                      </w:rPr>
                      <w:t>пунктом 37</w:t>
                    </w:r>
                  </w:hyperlink>
                  <w:r w:rsidRPr="00552535">
                    <w:rPr>
                      <w:rFonts w:ascii="Arial" w:eastAsia="Times New Roman" w:hAnsi="Arial" w:cs="Arial"/>
                      <w:color w:val="000000"/>
                      <w:sz w:val="13"/>
                      <w:szCs w:val="13"/>
                    </w:rPr>
                    <w:t xml:space="preserve"> настоящего Административного регламента.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lastRenderedPageBreak/>
                    <w:t xml:space="preserve">Сертификат соответствия организации по ТОиР AT вступает в силу </w:t>
                  </w:r>
                  <w:proofErr w:type="gramStart"/>
                  <w:r w:rsidRPr="00552535">
                    <w:rPr>
                      <w:rFonts w:ascii="Arial" w:eastAsia="Times New Roman" w:hAnsi="Arial" w:cs="Arial"/>
                      <w:color w:val="000000"/>
                      <w:sz w:val="13"/>
                      <w:szCs w:val="13"/>
                    </w:rPr>
                    <w:t>с даты</w:t>
                  </w:r>
                  <w:proofErr w:type="gramEnd"/>
                  <w:r w:rsidRPr="00552535">
                    <w:rPr>
                      <w:rFonts w:ascii="Arial" w:eastAsia="Times New Roman" w:hAnsi="Arial" w:cs="Arial"/>
                      <w:color w:val="000000"/>
                      <w:sz w:val="13"/>
                      <w:szCs w:val="13"/>
                    </w:rPr>
                    <w:t xml:space="preserve"> его регистрации.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85. В сертификате соответствия организации по ТОиР AT указываются дата его выдачи и срок действия.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Сфера деятельности заявителя указывается в приложении к сертификату, которое является неотъемлемой частью сертификата соответствия организации по ТОиР AT.</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Внесение изменений в выданные сертификаты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86. Основанием для начала административной процедуры по внесению изменений в выданные сертификаты соответствия организации по ТОиР AT является заявка, которую заявитель представляет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 либо ее территориальный орган с необходимыми обоснованиями и приложением ранее выданного сертификата (кроме случаев его утраты).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Внесение изменений в выданные сертификаты соответствия организации по ТОиР AT заявителя производится в случаях:</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изменения названия юридического лица, его статуса и других изменений, если они не влекут за собой изменений в организации и обеспечении работ по техническому обслуживанию и ремонту авиационной техники;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при обнаружении ошибок, допущенных при оформлении сертификата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87. </w:t>
                  </w:r>
                  <w:proofErr w:type="gramStart"/>
                  <w:r w:rsidRPr="00552535">
                    <w:rPr>
                      <w:rFonts w:ascii="Arial" w:eastAsia="Times New Roman" w:hAnsi="Arial" w:cs="Arial"/>
                      <w:color w:val="000000"/>
                      <w:sz w:val="13"/>
                      <w:szCs w:val="13"/>
                    </w:rPr>
                    <w:t xml:space="preserve">В случаях, указанных в </w:t>
                  </w:r>
                  <w:hyperlink r:id="rId28" w:anchor="86" w:history="1">
                    <w:r w:rsidRPr="00552535">
                      <w:rPr>
                        <w:rFonts w:ascii="Arial" w:eastAsia="Times New Roman" w:hAnsi="Arial" w:cs="Arial"/>
                        <w:color w:val="26579A"/>
                        <w:sz w:val="13"/>
                        <w:szCs w:val="13"/>
                      </w:rPr>
                      <w:t>пункте 86</w:t>
                    </w:r>
                  </w:hyperlink>
                  <w:r w:rsidRPr="00552535">
                    <w:rPr>
                      <w:rFonts w:ascii="Arial" w:eastAsia="Times New Roman" w:hAnsi="Arial" w:cs="Arial"/>
                      <w:color w:val="000000"/>
                      <w:sz w:val="13"/>
                      <w:szCs w:val="13"/>
                    </w:rPr>
                    <w:t xml:space="preserve"> настоящего Административного регламента, Росавиация рассматривает представленную заявителем заявку о внесении изменений в выданный сертификат соответствия организации по ТОиР AT, а также накопленную информацию о деятельности заявителя и результаты проведенных за период действия сертификата соответствия организации по ТОиР AT инспекционных проверок и принимает решение о внесении изменений в выданный сертификат соответствия организации по ТОиР AT</w:t>
                  </w:r>
                  <w:proofErr w:type="gramEnd"/>
                  <w:r w:rsidRPr="00552535">
                    <w:rPr>
                      <w:rFonts w:ascii="Arial" w:eastAsia="Times New Roman" w:hAnsi="Arial" w:cs="Arial"/>
                      <w:color w:val="000000"/>
                      <w:sz w:val="13"/>
                      <w:szCs w:val="13"/>
                    </w:rPr>
                    <w:t xml:space="preserve"> или о проведении внеочередной инспекционной проверки.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88. В случае принятия положительного решения по существу заявки Росавиация производит внесение изменений в выданные сертификаты соответствия организации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10 календарных дней.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89. Выдача сертификата соответствия организации по ТОиР AT с внесенными изменениями заявителю производится специалистом структурного подразделения, на которое возложено предоставление государственной услуги, с внесением в журнал выдачи сертификатов соответствия организации по ТОиР AT сведений о внесенных изменениях.</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Максимальный срок выполнения административной процедуры (действия) составляет три календарных дня.</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 xml:space="preserve">IV. Формы </w:t>
                  </w:r>
                  <w:proofErr w:type="gramStart"/>
                  <w:r w:rsidRPr="00552535">
                    <w:rPr>
                      <w:rFonts w:ascii="Arial" w:eastAsia="Times New Roman" w:hAnsi="Arial" w:cs="Arial"/>
                      <w:b/>
                      <w:bCs/>
                      <w:color w:val="003C80"/>
                      <w:sz w:val="20"/>
                      <w:szCs w:val="20"/>
                    </w:rPr>
                    <w:t>контроля за</w:t>
                  </w:r>
                  <w:proofErr w:type="gramEnd"/>
                  <w:r w:rsidRPr="00552535">
                    <w:rPr>
                      <w:rFonts w:ascii="Arial" w:eastAsia="Times New Roman" w:hAnsi="Arial" w:cs="Arial"/>
                      <w:b/>
                      <w:bCs/>
                      <w:color w:val="003C80"/>
                      <w:sz w:val="20"/>
                      <w:szCs w:val="20"/>
                    </w:rPr>
                    <w:t xml:space="preserve"> исполнением Административного регламента</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w:t>
                  </w:r>
                  <w:proofErr w:type="gramStart"/>
                  <w:r w:rsidRPr="00552535">
                    <w:rPr>
                      <w:rFonts w:ascii="Arial" w:eastAsia="Times New Roman" w:hAnsi="Arial" w:cs="Arial"/>
                      <w:b/>
                      <w:bCs/>
                      <w:color w:val="003C80"/>
                      <w:sz w:val="20"/>
                      <w:szCs w:val="20"/>
                    </w:rPr>
                    <w:t xml:space="preserve"> ,</w:t>
                  </w:r>
                  <w:proofErr w:type="gramEnd"/>
                  <w:r w:rsidRPr="00552535">
                    <w:rPr>
                      <w:rFonts w:ascii="Arial" w:eastAsia="Times New Roman" w:hAnsi="Arial" w:cs="Arial"/>
                      <w:b/>
                      <w:bCs/>
                      <w:color w:val="003C80"/>
                      <w:sz w:val="20"/>
                      <w:szCs w:val="20"/>
                    </w:rPr>
                    <w:t xml:space="preserve"> устанавливающих требования к предоставлению государственной услуги, а также принятием ими решений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90. Для осуществления текущего </w:t>
                  </w:r>
                  <w:proofErr w:type="gramStart"/>
                  <w:r w:rsidRPr="00552535">
                    <w:rPr>
                      <w:rFonts w:ascii="Arial" w:eastAsia="Times New Roman" w:hAnsi="Arial" w:cs="Arial"/>
                      <w:color w:val="000000"/>
                      <w:sz w:val="13"/>
                      <w:szCs w:val="13"/>
                    </w:rPr>
                    <w:t>контроля за</w:t>
                  </w:r>
                  <w:proofErr w:type="gramEnd"/>
                  <w:r w:rsidRPr="00552535">
                    <w:rPr>
                      <w:rFonts w:ascii="Arial" w:eastAsia="Times New Roman" w:hAnsi="Arial" w:cs="Arial"/>
                      <w:color w:val="000000"/>
                      <w:sz w:val="13"/>
                      <w:szCs w:val="13"/>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руководитель Росавиации или заместитель руководителя Росавиации дает поручение о проведении проверки структурного подразделения, ответственного за предоставление государственной услуги.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52535">
                    <w:rPr>
                      <w:rFonts w:ascii="Arial" w:eastAsia="Times New Roman" w:hAnsi="Arial" w:cs="Arial"/>
                      <w:b/>
                      <w:bCs/>
                      <w:color w:val="003C80"/>
                      <w:sz w:val="20"/>
                      <w:szCs w:val="20"/>
                    </w:rPr>
                    <w:t>контроля за</w:t>
                  </w:r>
                  <w:proofErr w:type="gramEnd"/>
                  <w:r w:rsidRPr="00552535">
                    <w:rPr>
                      <w:rFonts w:ascii="Arial" w:eastAsia="Times New Roman" w:hAnsi="Arial" w:cs="Arial"/>
                      <w:b/>
                      <w:bCs/>
                      <w:color w:val="003C80"/>
                      <w:sz w:val="20"/>
                      <w:szCs w:val="20"/>
                    </w:rPr>
                    <w:t xml:space="preserve"> полнотой и качеством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91. Периодичность осуществления плановых проверок полноты и качества предоставления государственной услуги не реже одного раза в год. Плановые проверки осуществляются на основании полугодовых или годовых планов работы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92. В случае выявления нарушений требований настоящего Административного регламента руководитель Росавиации вправе организовать проведение внепланового контроля полноты и качества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Внеплановые проверки могут проводиться и по конкретному обращению заявителей или иных заинтересованных лиц.</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93. При проведении проверок могут рассматриваться все вопросы, связанные с предоставлением государственной услуги, или вопросы, связанные с выполнением той или иной административной процедуры.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94. Росавиация обеспечивает общее руководство деятельностью уполномоченных органов.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95. Проверки полноты и качества предоставления государственной услуги могут осуществляться на основании актов (приказов) Министерства транспорта Российской Федерации.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96. Для проведения проверки полноты и качества предоставления государственной услуги формируется комиссия.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Результаты деятельности комиссии оформляются протоколами, в которых отмечаются выявленные недостатки и предложения по их устранению.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97.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 xml:space="preserve">Ответственность должностных лиц Росавиации за решения и действия (бездействие), принимаемые (осуществляемые) ими в ходе предоставления </w:t>
                  </w:r>
                  <w:r w:rsidRPr="00552535">
                    <w:rPr>
                      <w:rFonts w:ascii="Arial" w:eastAsia="Times New Roman" w:hAnsi="Arial" w:cs="Arial"/>
                      <w:b/>
                      <w:bCs/>
                      <w:color w:val="003C80"/>
                      <w:sz w:val="20"/>
                      <w:szCs w:val="20"/>
                    </w:rPr>
                    <w:lastRenderedPageBreak/>
                    <w:t>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99. Должностные лица Росавиации и ее структурных подразделений в случае ненадлежащего исполнения своих функций и должностных обязанностей при выполнении административных процедур, предусмотренных настоящим Административным регламентом, несут ответственность в соответствии с действующим законодательством Российской Федерации.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100. О мерах, принятых в отношении должностных лиц, виновных в нарушении законодательства Российской Федерации, руководитель структурного подразделения Росавиации, ответственного за предоставление государственной услуги, обязан в течение одного месяца сообщить заявителю, права и законные интересы которого нарушены.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101. Общий </w:t>
                  </w:r>
                  <w:proofErr w:type="gramStart"/>
                  <w:r w:rsidRPr="00552535">
                    <w:rPr>
                      <w:rFonts w:ascii="Arial" w:eastAsia="Times New Roman" w:hAnsi="Arial" w:cs="Arial"/>
                      <w:color w:val="000000"/>
                      <w:sz w:val="13"/>
                      <w:szCs w:val="13"/>
                    </w:rPr>
                    <w:t>контроль за</w:t>
                  </w:r>
                  <w:proofErr w:type="gramEnd"/>
                  <w:r w:rsidRPr="00552535">
                    <w:rPr>
                      <w:rFonts w:ascii="Arial" w:eastAsia="Times New Roman" w:hAnsi="Arial" w:cs="Arial"/>
                      <w:color w:val="000000"/>
                      <w:sz w:val="13"/>
                      <w:szCs w:val="13"/>
                    </w:rPr>
                    <w:t xml:space="preserve"> предоставлением государственной услуги осуществляется Министерством транспорта Российской Федерации.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 xml:space="preserve">Положения, характеризующие требования к порядку и формам </w:t>
                  </w:r>
                  <w:proofErr w:type="gramStart"/>
                  <w:r w:rsidRPr="00552535">
                    <w:rPr>
                      <w:rFonts w:ascii="Arial" w:eastAsia="Times New Roman" w:hAnsi="Arial" w:cs="Arial"/>
                      <w:b/>
                      <w:bCs/>
                      <w:color w:val="003C80"/>
                      <w:sz w:val="20"/>
                      <w:szCs w:val="20"/>
                    </w:rPr>
                    <w:t>контроля за</w:t>
                  </w:r>
                  <w:proofErr w:type="gramEnd"/>
                  <w:r w:rsidRPr="00552535">
                    <w:rPr>
                      <w:rFonts w:ascii="Arial" w:eastAsia="Times New Roman" w:hAnsi="Arial" w:cs="Arial"/>
                      <w:b/>
                      <w:bCs/>
                      <w:color w:val="003C80"/>
                      <w:sz w:val="20"/>
                      <w:szCs w:val="20"/>
                    </w:rPr>
                    <w:t xml:space="preserve"> предоставлением государственной услуги, в том числе со стороны граждан, их объединений и организаций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102.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103. Для осуществления </w:t>
                  </w:r>
                  <w:proofErr w:type="gramStart"/>
                  <w:r w:rsidRPr="00552535">
                    <w:rPr>
                      <w:rFonts w:ascii="Arial" w:eastAsia="Times New Roman" w:hAnsi="Arial" w:cs="Arial"/>
                      <w:color w:val="000000"/>
                      <w:sz w:val="13"/>
                      <w:szCs w:val="13"/>
                    </w:rPr>
                    <w:t>контроля за</w:t>
                  </w:r>
                  <w:proofErr w:type="gramEnd"/>
                  <w:r w:rsidRPr="00552535">
                    <w:rPr>
                      <w:rFonts w:ascii="Arial" w:eastAsia="Times New Roman" w:hAnsi="Arial" w:cs="Arial"/>
                      <w:color w:val="000000"/>
                      <w:sz w:val="13"/>
                      <w:szCs w:val="13"/>
                    </w:rPr>
                    <w:t xml:space="preserve"> предоставлением государственной услуги граждане, их объединения и организации имеют право направлять в Министерство транспорта Российской Федерации и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 xml:space="preserve"> индивидуальные и коллективные обращения с предложениями и рекомендациями по совершенствованию качества и порядка предоставления государственной услуги.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Информация для заявителя о его праве подать жалобу на решение и (или) действие (бездействие) Росавиации и (или) ее должностных лиц при 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104. </w:t>
                  </w:r>
                  <w:proofErr w:type="gramStart"/>
                  <w:r w:rsidRPr="00552535">
                    <w:rPr>
                      <w:rFonts w:ascii="Arial" w:eastAsia="Times New Roman" w:hAnsi="Arial" w:cs="Arial"/>
                      <w:color w:val="000000"/>
                      <w:sz w:val="13"/>
                      <w:szCs w:val="13"/>
                    </w:rPr>
                    <w:t>Заявитель имеет право подать жалобу на решение и (или) действие (бездействие) Росавиации и (или) ее должностных лиц, федеральных государственных гражданских служащих при предоставлении государственной услуги (далее - жалоба) в досудебном (внесудебном) порядке.</w:t>
                  </w:r>
                  <w:proofErr w:type="gramEnd"/>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Предмет жалобы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105. </w:t>
                  </w:r>
                  <w:proofErr w:type="gramStart"/>
                  <w:r w:rsidRPr="00552535">
                    <w:rPr>
                      <w:rFonts w:ascii="Arial" w:eastAsia="Times New Roman" w:hAnsi="Arial" w:cs="Arial"/>
                      <w:color w:val="000000"/>
                      <w:sz w:val="13"/>
                      <w:szCs w:val="13"/>
                    </w:rPr>
                    <w:t>Предметом жалобы является обжалование решения и (или) действия (бездействия) Федерального агентства воздушного транспорта и (или) его должностных лиц, федеральных государственных гражданских служащих, принятого (осуществленного, допущенного) при предоставлении государственной услуги.</w:t>
                  </w:r>
                  <w:proofErr w:type="gramEnd"/>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Заявитель может обратиться с жалобой по основаниям и в порядке статей 11.1 и 11.2 Федерального закона от 27 июля 2010 г. № 210-ФЗ «Об организации предоставления государственных и муниципальных услуг», в том числе в следующих случаях:</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 нарушение срока регистрации запроса заявителя о предоставлении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 нарушение срока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Органы государственной власти и уполномоченные на рассмотрение жалобы должностные лица, которым может быть направлена жалоба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106. Жалоба подается (направляется) в письменной форме на бумажном носителе, в электронной форме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Жалобы на решения, принятые заместителем руководителя Федерального агентства воздушного транспорта, рассматриваются непосредственно руководителем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Жалобы на решения, принятые руководителем Росавиации, подаются в Министерство транспорта Российской Федерации по адресу: </w:t>
                  </w:r>
                  <w:proofErr w:type="gramStart"/>
                  <w:r w:rsidRPr="00552535">
                    <w:rPr>
                      <w:rFonts w:ascii="Arial" w:eastAsia="Times New Roman" w:hAnsi="Arial" w:cs="Arial"/>
                      <w:color w:val="000000"/>
                      <w:sz w:val="13"/>
                      <w:szCs w:val="13"/>
                    </w:rPr>
                    <w:t>г</w:t>
                  </w:r>
                  <w:proofErr w:type="gramEnd"/>
                  <w:r w:rsidRPr="00552535">
                    <w:rPr>
                      <w:rFonts w:ascii="Arial" w:eastAsia="Times New Roman" w:hAnsi="Arial" w:cs="Arial"/>
                      <w:color w:val="000000"/>
                      <w:sz w:val="13"/>
                      <w:szCs w:val="13"/>
                    </w:rPr>
                    <w:t>. Москва, ул. Рождественка, д. 1, стр. 1.</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Жалоба может быть направлена по почте, с использованием информационно-телекоммуникационной сети Интернет, официального сайта Росавиации - органа, предоставляющего государственную услугу, федеральной государственной </w:t>
                  </w:r>
                  <w:r w:rsidRPr="00552535">
                    <w:rPr>
                      <w:rFonts w:ascii="Arial" w:eastAsia="Times New Roman" w:hAnsi="Arial" w:cs="Arial"/>
                      <w:color w:val="000000"/>
                      <w:sz w:val="13"/>
                      <w:szCs w:val="13"/>
                    </w:rPr>
                    <w:lastRenderedPageBreak/>
                    <w:t>информационной системы «Единый портал государственных и муниципальных услуг (функций)», а также может быть принята при личном приеме заявителя.</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Порядок подачи и рассмотрения жалобы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107. В соответствии с Федеральным законом от 27 июля 2010 г. №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гражданских служащих устанавливается Правительством Российской Федерации.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Жалоба должна содержать:</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 наименование, сведения о местонахождении заявителя,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Сроки рассмотрения жалобы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108. </w:t>
                  </w:r>
                  <w:proofErr w:type="gramStart"/>
                  <w:r w:rsidRPr="00552535">
                    <w:rPr>
                      <w:rFonts w:ascii="Arial" w:eastAsia="Times New Roman" w:hAnsi="Arial" w:cs="Arial"/>
                      <w:color w:val="000000"/>
                      <w:sz w:val="13"/>
                      <w:szCs w:val="13"/>
                    </w:rPr>
                    <w:t xml:space="preserve">Жалоба, поступившая в </w:t>
                  </w:r>
                  <w:proofErr w:type="spellStart"/>
                  <w:r w:rsidRPr="00552535">
                    <w:rPr>
                      <w:rFonts w:ascii="Arial" w:eastAsia="Times New Roman" w:hAnsi="Arial" w:cs="Arial"/>
                      <w:color w:val="000000"/>
                      <w:sz w:val="13"/>
                      <w:szCs w:val="13"/>
                    </w:rPr>
                    <w:t>Росавиацию</w:t>
                  </w:r>
                  <w:proofErr w:type="spellEnd"/>
                  <w:r w:rsidRPr="00552535">
                    <w:rPr>
                      <w:rFonts w:ascii="Arial" w:eastAsia="Times New Roman" w:hAnsi="Arial" w:cs="Arial"/>
                      <w:color w:val="000000"/>
                      <w:sz w:val="13"/>
                      <w:szCs w:val="13"/>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52535">
                    <w:rPr>
                      <w:rFonts w:ascii="Arial" w:eastAsia="Times New Roman" w:hAnsi="Arial" w:cs="Arial"/>
                      <w:color w:val="000000"/>
                      <w:sz w:val="13"/>
                      <w:szCs w:val="13"/>
                    </w:rPr>
                    <w:t xml:space="preserve"> пяти рабочих дней со дня ее регистрации.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109. Оснований для приостановления рассмотрения жалобы не предусмотрено.</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Результат рассмотрения жалобы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110. По результатам рассмотрения жалобы должностным лицом Росавиации, наделенным полномочиями по рассмотрению жалоб, принимается одно из следующих решений:</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 отказать в удовлетворении жалобы.</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Порядок информирования заявителя о результатах рассмотрения жалобы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111. Не позднее дня, следующего за днем принятия решения, указанного в </w:t>
                  </w:r>
                  <w:hyperlink r:id="rId29" w:anchor="110" w:history="1">
                    <w:r w:rsidRPr="00552535">
                      <w:rPr>
                        <w:rFonts w:ascii="Arial" w:eastAsia="Times New Roman" w:hAnsi="Arial" w:cs="Arial"/>
                        <w:color w:val="26579A"/>
                        <w:sz w:val="13"/>
                        <w:szCs w:val="13"/>
                      </w:rPr>
                      <w:t>пункте 110</w:t>
                    </w:r>
                  </w:hyperlink>
                  <w:r w:rsidRPr="00552535">
                    <w:rPr>
                      <w:rFonts w:ascii="Arial" w:eastAsia="Times New Roman" w:hAnsi="Arial" w:cs="Arial"/>
                      <w:color w:val="000000"/>
                      <w:sz w:val="13"/>
                      <w:szCs w:val="13"/>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По желанию заявителя ответ может направляться в электронной форме. </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Порядок обжалования решения по жалобе</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112. Решение по жалобе, принятое должностным лицом Росавиации (за исключением руководителя Росавиации), может быть обжаловано руководителю Росавиации.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Решение по жалобе, принятое руководителем Росавиации, может быть обжаловано в Министерство транспорта Российской Федерации.</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Право заявителя на получение информации и документов, необходимых для обоснования и рассмотрения жалобы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113. Заявитель имеет право на получение информации и документов, необходимых для обоснования и рассмотрения жалобы.</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Способы информирования заявителей о порядке подачи и рассмотрения жалобы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114. </w:t>
                  </w:r>
                  <w:proofErr w:type="gramStart"/>
                  <w:r w:rsidRPr="00552535">
                    <w:rPr>
                      <w:rFonts w:ascii="Arial" w:eastAsia="Times New Roman" w:hAnsi="Arial" w:cs="Arial"/>
                      <w:color w:val="000000"/>
                      <w:sz w:val="13"/>
                      <w:szCs w:val="13"/>
                    </w:rPr>
                    <w:t xml:space="preserve">Информация о порядке подачи и рассмотрения жалобы предоставляется с использованием средств почтовой, </w:t>
                  </w:r>
                  <w:r w:rsidRPr="00552535">
                    <w:rPr>
                      <w:rFonts w:ascii="Arial" w:eastAsia="Times New Roman" w:hAnsi="Arial" w:cs="Arial"/>
                      <w:color w:val="000000"/>
                      <w:sz w:val="13"/>
                      <w:szCs w:val="13"/>
                    </w:rPr>
                    <w:lastRenderedPageBreak/>
                    <w:t>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информационно-телекоммуникационных сетях общего пользования, в том числе в сети Интернет (в частности, на официальном Интернет-сайте Росавиации).</w:t>
                  </w:r>
                  <w:proofErr w:type="gramEnd"/>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115. В случае установления в ходе или по результатам </w:t>
                  </w:r>
                  <w:proofErr w:type="gramStart"/>
                  <w:r w:rsidRPr="00552535">
                    <w:rPr>
                      <w:rFonts w:ascii="Arial" w:eastAsia="Times New Roman" w:hAnsi="Arial" w:cs="Arial"/>
                      <w:color w:val="000000"/>
                      <w:sz w:val="13"/>
                      <w:szCs w:val="13"/>
                    </w:rPr>
                    <w:t>рассмотрения жалобы признаков состава административного правонарушения</w:t>
                  </w:r>
                  <w:proofErr w:type="gramEnd"/>
                  <w:r w:rsidRPr="00552535">
                    <w:rPr>
                      <w:rFonts w:ascii="Arial" w:eastAsia="Times New Roman" w:hAnsi="Arial" w:cs="Arial"/>
                      <w:color w:val="000000"/>
                      <w:sz w:val="13"/>
                      <w:szCs w:val="13"/>
                    </w:rPr>
                    <w:t xml:space="preserve"> или преступления должностное лицо незамедлительно направляет имеющиеся материалы в органы прокуратуры.</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 Пункты 4.2, 13.3 Федеральных авиационных правил «Организации по техническому обслуживанию и ремонту авиационной техники» (ФАП-145)», утвержденных приказом Федеральной авиационной службы России от 19 февраля 1999 г. № 41 (далее - ФАП-145).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 Пункт 6.1 ФАП-145.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 Пункт 4.2 ФАП-145.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 Пункты 5.1, 5.2, 5.5, 5.6 ПФП1-145.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 Пункт 6.2 ФАП-145.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*(6) Пункт 14.2 ФАП-145.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*(7) Пункт 13.2 ФАП-145.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Приложение № 1</w:t>
                  </w:r>
                  <w:r w:rsidRPr="00552535">
                    <w:rPr>
                      <w:rFonts w:ascii="Arial" w:eastAsia="Times New Roman" w:hAnsi="Arial" w:cs="Arial"/>
                      <w:color w:val="000000"/>
                      <w:sz w:val="13"/>
                      <w:szCs w:val="13"/>
                    </w:rPr>
                    <w:br/>
                    <w:t xml:space="preserve">к </w:t>
                  </w:r>
                  <w:hyperlink r:id="rId30" w:anchor="1000" w:history="1">
                    <w:r w:rsidRPr="00552535">
                      <w:rPr>
                        <w:rFonts w:ascii="Arial" w:eastAsia="Times New Roman" w:hAnsi="Arial" w:cs="Arial"/>
                        <w:color w:val="26579A"/>
                        <w:sz w:val="13"/>
                        <w:szCs w:val="13"/>
                      </w:rPr>
                      <w:t>Административному регламенту</w:t>
                    </w:r>
                  </w:hyperlink>
                  <w:r w:rsidRPr="00552535">
                    <w:rPr>
                      <w:rFonts w:ascii="Arial" w:eastAsia="Times New Roman" w:hAnsi="Arial" w:cs="Arial"/>
                      <w:color w:val="000000"/>
                      <w:sz w:val="13"/>
                      <w:szCs w:val="13"/>
                    </w:rPr>
                    <w:br/>
                    <w:t>Федерального агентства воздушного</w:t>
                  </w:r>
                  <w:r w:rsidRPr="00552535">
                    <w:rPr>
                      <w:rFonts w:ascii="Arial" w:eastAsia="Times New Roman" w:hAnsi="Arial" w:cs="Arial"/>
                      <w:color w:val="000000"/>
                      <w:sz w:val="13"/>
                      <w:szCs w:val="13"/>
                    </w:rPr>
                    <w:br/>
                    <w:t>транспорта предоставления</w:t>
                  </w:r>
                  <w:r w:rsidRPr="00552535">
                    <w:rPr>
                      <w:rFonts w:ascii="Arial" w:eastAsia="Times New Roman" w:hAnsi="Arial" w:cs="Arial"/>
                      <w:color w:val="000000"/>
                      <w:sz w:val="13"/>
                      <w:szCs w:val="13"/>
                    </w:rPr>
                    <w:br/>
                    <w:t>государственной услуги по организации и</w:t>
                  </w:r>
                  <w:r w:rsidRPr="00552535">
                    <w:rPr>
                      <w:rFonts w:ascii="Arial" w:eastAsia="Times New Roman" w:hAnsi="Arial" w:cs="Arial"/>
                      <w:color w:val="000000"/>
                      <w:sz w:val="13"/>
                      <w:szCs w:val="13"/>
                    </w:rPr>
                    <w:br/>
                    <w:t>проведению обязательной сертификации</w:t>
                  </w:r>
                  <w:r w:rsidRPr="00552535">
                    <w:rPr>
                      <w:rFonts w:ascii="Arial" w:eastAsia="Times New Roman" w:hAnsi="Arial" w:cs="Arial"/>
                      <w:color w:val="000000"/>
                      <w:sz w:val="13"/>
                      <w:szCs w:val="13"/>
                    </w:rPr>
                    <w:br/>
                    <w:t>юридических лиц, осуществляющих</w:t>
                  </w:r>
                  <w:r w:rsidRPr="00552535">
                    <w:rPr>
                      <w:rFonts w:ascii="Arial" w:eastAsia="Times New Roman" w:hAnsi="Arial" w:cs="Arial"/>
                      <w:color w:val="000000"/>
                      <w:sz w:val="13"/>
                      <w:szCs w:val="13"/>
                    </w:rPr>
                    <w:br/>
                    <w:t>техническое обслуживание и ремонт</w:t>
                  </w:r>
                  <w:r w:rsidRPr="00552535">
                    <w:rPr>
                      <w:rFonts w:ascii="Arial" w:eastAsia="Times New Roman" w:hAnsi="Arial" w:cs="Arial"/>
                      <w:color w:val="000000"/>
                      <w:sz w:val="13"/>
                      <w:szCs w:val="13"/>
                    </w:rPr>
                    <w:br/>
                    <w:t>авиационной техники (</w:t>
                  </w:r>
                  <w:hyperlink r:id="rId31" w:anchor="7" w:history="1">
                    <w:r w:rsidRPr="00552535">
                      <w:rPr>
                        <w:rFonts w:ascii="Arial" w:eastAsia="Times New Roman" w:hAnsi="Arial" w:cs="Arial"/>
                        <w:color w:val="26579A"/>
                        <w:sz w:val="13"/>
                        <w:szCs w:val="13"/>
                      </w:rPr>
                      <w:t>пункт 7</w:t>
                    </w:r>
                  </w:hyperlink>
                  <w:r w:rsidRPr="00552535">
                    <w:rPr>
                      <w:rFonts w:ascii="Arial" w:eastAsia="Times New Roman" w:hAnsi="Arial" w:cs="Arial"/>
                      <w:color w:val="000000"/>
                      <w:sz w:val="13"/>
                      <w:szCs w:val="13"/>
                    </w:rPr>
                    <w:t>)</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Сведения</w:t>
                  </w:r>
                  <w:r w:rsidRPr="00552535">
                    <w:rPr>
                      <w:rFonts w:ascii="Arial" w:eastAsia="Times New Roman" w:hAnsi="Arial" w:cs="Arial"/>
                      <w:b/>
                      <w:bCs/>
                      <w:color w:val="003C80"/>
                      <w:sz w:val="20"/>
                      <w:szCs w:val="20"/>
                    </w:rPr>
                    <w:br/>
                    <w:t>о Росавиации, ее территориальных органах и подведомственных организациях</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Федеральное агентство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Ленинградский проспект, 37, корпус 1, г. Москва А-167, ГСП-3, 125993</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руководитель: </w:t>
                  </w:r>
                  <w:proofErr w:type="spellStart"/>
                  <w:r w:rsidRPr="00552535">
                    <w:rPr>
                      <w:rFonts w:ascii="Arial" w:eastAsia="Times New Roman" w:hAnsi="Arial" w:cs="Arial"/>
                      <w:color w:val="000000"/>
                      <w:sz w:val="13"/>
                      <w:szCs w:val="13"/>
                    </w:rPr>
                    <w:t>Нерадько</w:t>
                  </w:r>
                  <w:proofErr w:type="spellEnd"/>
                  <w:r w:rsidRPr="00552535">
                    <w:rPr>
                      <w:rFonts w:ascii="Arial" w:eastAsia="Times New Roman" w:hAnsi="Arial" w:cs="Arial"/>
                      <w:color w:val="000000"/>
                      <w:sz w:val="13"/>
                      <w:szCs w:val="13"/>
                    </w:rPr>
                    <w:t xml:space="preserve"> Александр Васильевич</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тел.: (499) 231-52-55; факс: (499) 231-56-56, </w:t>
                  </w:r>
                  <w:proofErr w:type="spellStart"/>
                  <w:r w:rsidRPr="00552535">
                    <w:rPr>
                      <w:rFonts w:ascii="Arial" w:eastAsia="Times New Roman" w:hAnsi="Arial" w:cs="Arial"/>
                      <w:color w:val="000000"/>
                      <w:sz w:val="13"/>
                      <w:szCs w:val="13"/>
                    </w:rPr>
                    <w:t>e-mail</w:t>
                  </w:r>
                  <w:proofErr w:type="spellEnd"/>
                  <w:r w:rsidRPr="00552535">
                    <w:rPr>
                      <w:rFonts w:ascii="Arial" w:eastAsia="Times New Roman" w:hAnsi="Arial" w:cs="Arial"/>
                      <w:color w:val="000000"/>
                      <w:sz w:val="13"/>
                      <w:szCs w:val="13"/>
                    </w:rPr>
                    <w:t>: rusavia@scaa.ru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Межрегиональное территориальное управление воздушного транспорта Центральных районов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Октябрьский проспект, 15, г. Люберцы, 140002</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(495) 503-51-72, e-mail: mtuvtcr@mail.ru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Северо-Западное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Литейный проспект, 48, г. Санкт-Петербург, 190068</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(812) 278-01-23, e-mail: rosavia-sz@yandex.ru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Архангельское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пр. Троицкий, 60, г. Архангельск, 163000</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(818) 228-67-20, e-mail: arhavia@atnet.ru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Коми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w:t>
                  </w:r>
                  <w:proofErr w:type="gramStart"/>
                  <w:r w:rsidRPr="00552535">
                    <w:rPr>
                      <w:rFonts w:ascii="Arial" w:eastAsia="Times New Roman" w:hAnsi="Arial" w:cs="Arial"/>
                      <w:color w:val="000000"/>
                      <w:sz w:val="13"/>
                      <w:szCs w:val="13"/>
                    </w:rPr>
                    <w:t>Первомайская</w:t>
                  </w:r>
                  <w:proofErr w:type="gramEnd"/>
                  <w:r w:rsidRPr="00552535">
                    <w:rPr>
                      <w:rFonts w:ascii="Arial" w:eastAsia="Times New Roman" w:hAnsi="Arial" w:cs="Arial"/>
                      <w:color w:val="000000"/>
                      <w:sz w:val="13"/>
                      <w:szCs w:val="13"/>
                    </w:rPr>
                    <w:t>, 53, г. Сыктывкар, 169700</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(821) 224-25-23, e-mail: mtuvt11@yandex.ru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Южное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w:t>
                  </w:r>
                  <w:proofErr w:type="gramStart"/>
                  <w:r w:rsidRPr="00552535">
                    <w:rPr>
                      <w:rFonts w:ascii="Arial" w:eastAsia="Times New Roman" w:hAnsi="Arial" w:cs="Arial"/>
                      <w:color w:val="000000"/>
                      <w:sz w:val="13"/>
                      <w:szCs w:val="13"/>
                    </w:rPr>
                    <w:t>Большая</w:t>
                  </w:r>
                  <w:proofErr w:type="gramEnd"/>
                  <w:r w:rsidRPr="00552535">
                    <w:rPr>
                      <w:rFonts w:ascii="Arial" w:eastAsia="Times New Roman" w:hAnsi="Arial" w:cs="Arial"/>
                      <w:color w:val="000000"/>
                      <w:sz w:val="13"/>
                      <w:szCs w:val="13"/>
                    </w:rPr>
                    <w:t xml:space="preserve"> Садовая, 40, г. Ростов-на-Дону, 344002,</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(863) 272-66-98, e-mail: ugmtufavt@gmail.com</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Уральское межрегиональное территориальное управление воздушного транспорта Федерального агентства воздушного транспорта </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Белинского, 246, г. Екатеринбург, 620089</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8(343) 220-70-32, e-mail: urmtu@urmtu.ru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Тюменское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Ленина, 65/1, г. Тюмень, 625000</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8(345) 224-23-49, e-mail: pmtuvt@aviainform.ru</w:t>
                  </w:r>
                </w:p>
                <w:p w:rsidR="00552535" w:rsidRPr="00552535" w:rsidRDefault="00552535" w:rsidP="00552535">
                  <w:pPr>
                    <w:spacing w:before="50" w:after="120" w:line="240" w:lineRule="auto"/>
                    <w:rPr>
                      <w:rFonts w:ascii="Arial" w:eastAsia="Times New Roman" w:hAnsi="Arial" w:cs="Arial"/>
                      <w:color w:val="000000"/>
                      <w:sz w:val="13"/>
                      <w:szCs w:val="13"/>
                    </w:rPr>
                  </w:pPr>
                  <w:proofErr w:type="spellStart"/>
                  <w:r w:rsidRPr="00552535">
                    <w:rPr>
                      <w:rFonts w:ascii="Arial" w:eastAsia="Times New Roman" w:hAnsi="Arial" w:cs="Arial"/>
                      <w:color w:val="000000"/>
                      <w:sz w:val="13"/>
                      <w:szCs w:val="13"/>
                    </w:rPr>
                    <w:t>Западно-Сибирское</w:t>
                  </w:r>
                  <w:proofErr w:type="spellEnd"/>
                  <w:r w:rsidRPr="00552535">
                    <w:rPr>
                      <w:rFonts w:ascii="Arial" w:eastAsia="Times New Roman" w:hAnsi="Arial" w:cs="Arial"/>
                      <w:color w:val="000000"/>
                      <w:sz w:val="13"/>
                      <w:szCs w:val="13"/>
                    </w:rPr>
                    <w:t xml:space="preserve">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lastRenderedPageBreak/>
                    <w:t>адрес: Красный проспект, 44, г. Новосибирск, 630091</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8(3832)22-21 20, e-mail: zsmtu@zsmtu.ru</w:t>
                  </w:r>
                </w:p>
                <w:p w:rsidR="00552535" w:rsidRPr="00552535" w:rsidRDefault="00552535" w:rsidP="00552535">
                  <w:pPr>
                    <w:spacing w:before="50" w:after="120" w:line="240" w:lineRule="auto"/>
                    <w:rPr>
                      <w:rFonts w:ascii="Arial" w:eastAsia="Times New Roman" w:hAnsi="Arial" w:cs="Arial"/>
                      <w:color w:val="000000"/>
                      <w:sz w:val="13"/>
                      <w:szCs w:val="13"/>
                    </w:rPr>
                  </w:pPr>
                  <w:proofErr w:type="spellStart"/>
                  <w:r w:rsidRPr="00552535">
                    <w:rPr>
                      <w:rFonts w:ascii="Arial" w:eastAsia="Times New Roman" w:hAnsi="Arial" w:cs="Arial"/>
                      <w:color w:val="000000"/>
                      <w:sz w:val="13"/>
                      <w:szCs w:val="13"/>
                    </w:rPr>
                    <w:t>Восточно-Сибирское</w:t>
                  </w:r>
                  <w:proofErr w:type="spellEnd"/>
                  <w:r w:rsidRPr="00552535">
                    <w:rPr>
                      <w:rFonts w:ascii="Arial" w:eastAsia="Times New Roman" w:hAnsi="Arial" w:cs="Arial"/>
                      <w:color w:val="000000"/>
                      <w:sz w:val="13"/>
                      <w:szCs w:val="13"/>
                    </w:rPr>
                    <w:t xml:space="preserve">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Декабрьских событий, 97, г. Иркутск, 664007</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 (3952) 29-23-90, e-mail: vsmtu@irmail.ru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Красноярское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пр. Мира, 112, г. Красноярск, 660017</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8(3912) 51-17-68, e-mail: kmtu@krsn.ru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Дальневосточное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Петра Комарова, 6, г. Хабаровск, 680000</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8(4212) 21-07-44, e-mail: dvmtu.rosaviazia@mail.ru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Камчатское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Беринга, 104</w:t>
                  </w:r>
                  <w:proofErr w:type="gramStart"/>
                  <w:r w:rsidRPr="00552535">
                    <w:rPr>
                      <w:rFonts w:ascii="Arial" w:eastAsia="Times New Roman" w:hAnsi="Arial" w:cs="Arial"/>
                      <w:color w:val="000000"/>
                      <w:sz w:val="13"/>
                      <w:szCs w:val="13"/>
                    </w:rPr>
                    <w:t xml:space="preserve"> А</w:t>
                  </w:r>
                  <w:proofErr w:type="gramEnd"/>
                  <w:r w:rsidRPr="00552535">
                    <w:rPr>
                      <w:rFonts w:ascii="Arial" w:eastAsia="Times New Roman" w:hAnsi="Arial" w:cs="Arial"/>
                      <w:color w:val="000000"/>
                      <w:sz w:val="13"/>
                      <w:szCs w:val="13"/>
                    </w:rPr>
                    <w:t>, г. Петропавловск-Камчатский, 683016</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8(4252) 23-96-24, e-mail: kmtu_1s@mail1rs.ru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Саха (Якутское)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Орджоникидзе, 10, Республика Саха (Якутия), г. Якутск, 677000</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8(4112) 42-02-65, e-mail: yktntuvt@sakha.ru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Северо-Восточное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адрес: ул. Набережная реки </w:t>
                  </w:r>
                  <w:proofErr w:type="spellStart"/>
                  <w:r w:rsidRPr="00552535">
                    <w:rPr>
                      <w:rFonts w:ascii="Arial" w:eastAsia="Times New Roman" w:hAnsi="Arial" w:cs="Arial"/>
                      <w:color w:val="000000"/>
                      <w:sz w:val="13"/>
                      <w:szCs w:val="13"/>
                    </w:rPr>
                    <w:t>Магаданки</w:t>
                  </w:r>
                  <w:proofErr w:type="spellEnd"/>
                  <w:r w:rsidRPr="00552535">
                    <w:rPr>
                      <w:rFonts w:ascii="Arial" w:eastAsia="Times New Roman" w:hAnsi="Arial" w:cs="Arial"/>
                      <w:color w:val="000000"/>
                      <w:sz w:val="13"/>
                      <w:szCs w:val="13"/>
                    </w:rPr>
                    <w:t>, 7, г. Магадан, 685000</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8(4132) 62-84-30, e-mail: svmtu@citylinr.ru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Приволжское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ул. </w:t>
                  </w:r>
                  <w:proofErr w:type="spellStart"/>
                  <w:r w:rsidRPr="00552535">
                    <w:rPr>
                      <w:rFonts w:ascii="Arial" w:eastAsia="Times New Roman" w:hAnsi="Arial" w:cs="Arial"/>
                      <w:color w:val="000000"/>
                      <w:sz w:val="13"/>
                      <w:szCs w:val="13"/>
                    </w:rPr>
                    <w:t>Сафировой</w:t>
                  </w:r>
                  <w:proofErr w:type="spellEnd"/>
                  <w:r w:rsidRPr="00552535">
                    <w:rPr>
                      <w:rFonts w:ascii="Arial" w:eastAsia="Times New Roman" w:hAnsi="Arial" w:cs="Arial"/>
                      <w:color w:val="000000"/>
                      <w:sz w:val="13"/>
                      <w:szCs w:val="13"/>
                    </w:rPr>
                    <w:t>, 95, г. Самара, 443080</w:t>
                  </w:r>
                </w:p>
                <w:p w:rsidR="00552535" w:rsidRPr="00552535" w:rsidRDefault="00552535" w:rsidP="00552535">
                  <w:pPr>
                    <w:spacing w:before="50" w:after="120" w:line="240" w:lineRule="auto"/>
                    <w:rPr>
                      <w:rFonts w:ascii="Arial" w:eastAsia="Times New Roman" w:hAnsi="Arial" w:cs="Arial"/>
                      <w:color w:val="000000"/>
                      <w:sz w:val="13"/>
                      <w:szCs w:val="13"/>
                      <w:lang w:val="en-US"/>
                    </w:rPr>
                  </w:pPr>
                  <w:r w:rsidRPr="00552535">
                    <w:rPr>
                      <w:rFonts w:ascii="Arial" w:eastAsia="Times New Roman" w:hAnsi="Arial" w:cs="Arial"/>
                      <w:color w:val="000000"/>
                      <w:sz w:val="13"/>
                      <w:szCs w:val="13"/>
                    </w:rPr>
                    <w:t>тел</w:t>
                  </w:r>
                  <w:r w:rsidRPr="00552535">
                    <w:rPr>
                      <w:rFonts w:ascii="Arial" w:eastAsia="Times New Roman" w:hAnsi="Arial" w:cs="Arial"/>
                      <w:color w:val="000000"/>
                      <w:sz w:val="13"/>
                      <w:szCs w:val="13"/>
                      <w:lang w:val="en-US"/>
                    </w:rPr>
                    <w:t>: 8(846) 222-91-46, e-mail: privolgamtu2008@rambler.ru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Татарское межрегиональное территориальное управление воздушного транспорта Федерального агентства воздушного транспорта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адрес: Аэропорт, </w:t>
                  </w:r>
                  <w:proofErr w:type="gramStart"/>
                  <w:r w:rsidRPr="00552535">
                    <w:rPr>
                      <w:rFonts w:ascii="Arial" w:eastAsia="Times New Roman" w:hAnsi="Arial" w:cs="Arial"/>
                      <w:color w:val="000000"/>
                      <w:sz w:val="13"/>
                      <w:szCs w:val="13"/>
                    </w:rPr>
                    <w:t>г</w:t>
                  </w:r>
                  <w:proofErr w:type="gramEnd"/>
                  <w:r w:rsidRPr="00552535">
                    <w:rPr>
                      <w:rFonts w:ascii="Arial" w:eastAsia="Times New Roman" w:hAnsi="Arial" w:cs="Arial"/>
                      <w:color w:val="000000"/>
                      <w:sz w:val="13"/>
                      <w:szCs w:val="13"/>
                    </w:rPr>
                    <w:t>. Казань, 420017,</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тел: 8(843) 267-88-53, </w:t>
                  </w:r>
                  <w:proofErr w:type="spellStart"/>
                  <w:r w:rsidRPr="00552535">
                    <w:rPr>
                      <w:rFonts w:ascii="Arial" w:eastAsia="Times New Roman" w:hAnsi="Arial" w:cs="Arial"/>
                      <w:color w:val="000000"/>
                      <w:sz w:val="13"/>
                      <w:szCs w:val="13"/>
                    </w:rPr>
                    <w:t>e-mail</w:t>
                  </w:r>
                  <w:proofErr w:type="spellEnd"/>
                  <w:r w:rsidRPr="00552535">
                    <w:rPr>
                      <w:rFonts w:ascii="Arial" w:eastAsia="Times New Roman" w:hAnsi="Arial" w:cs="Arial"/>
                      <w:color w:val="000000"/>
                      <w:sz w:val="13"/>
                      <w:szCs w:val="13"/>
                    </w:rPr>
                    <w:t>: tmtu@favtkz.ru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Федеральное автономное учреждение «Государственный центр «Безопасность полетов на воздушном транспорте» (</w:t>
                  </w:r>
                  <w:proofErr w:type="spellStart"/>
                  <w:r w:rsidRPr="00552535">
                    <w:rPr>
                      <w:rFonts w:ascii="Arial" w:eastAsia="Times New Roman" w:hAnsi="Arial" w:cs="Arial"/>
                      <w:color w:val="000000"/>
                      <w:sz w:val="13"/>
                      <w:szCs w:val="13"/>
                    </w:rPr>
                    <w:t>ГосЦентр</w:t>
                  </w:r>
                  <w:proofErr w:type="spellEnd"/>
                  <w:r w:rsidRPr="00552535">
                    <w:rPr>
                      <w:rFonts w:ascii="Arial" w:eastAsia="Times New Roman" w:hAnsi="Arial" w:cs="Arial"/>
                      <w:color w:val="000000"/>
                      <w:sz w:val="13"/>
                      <w:szCs w:val="13"/>
                    </w:rPr>
                    <w:t xml:space="preserve"> безопасности полетов)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141426, Московская область, Химкинский район, аэропорт Шереметьево, а/я 54</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тел: приемная 8-495-578-52-88, 8-495-578-49-51, ф. 8-495-737-60-94</w:t>
                  </w:r>
                </w:p>
                <w:p w:rsidR="00552535" w:rsidRPr="00552535" w:rsidRDefault="00552535" w:rsidP="00552535">
                  <w:pPr>
                    <w:spacing w:before="50" w:after="120" w:line="240" w:lineRule="auto"/>
                    <w:rPr>
                      <w:rFonts w:ascii="Arial" w:eastAsia="Times New Roman" w:hAnsi="Arial" w:cs="Arial"/>
                      <w:color w:val="000000"/>
                      <w:sz w:val="13"/>
                      <w:szCs w:val="13"/>
                    </w:rPr>
                  </w:pPr>
                  <w:proofErr w:type="spellStart"/>
                  <w:r w:rsidRPr="00552535">
                    <w:rPr>
                      <w:rFonts w:ascii="Arial" w:eastAsia="Times New Roman" w:hAnsi="Arial" w:cs="Arial"/>
                      <w:color w:val="000000"/>
                      <w:sz w:val="13"/>
                      <w:szCs w:val="13"/>
                    </w:rPr>
                    <w:t>e-mail</w:t>
                  </w:r>
                  <w:proofErr w:type="spellEnd"/>
                  <w:r w:rsidRPr="00552535">
                    <w:rPr>
                      <w:rFonts w:ascii="Arial" w:eastAsia="Times New Roman" w:hAnsi="Arial" w:cs="Arial"/>
                      <w:color w:val="000000"/>
                      <w:sz w:val="13"/>
                      <w:szCs w:val="13"/>
                    </w:rPr>
                    <w:t xml:space="preserve"> root@flysafety.msk.ru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график работы: </w:t>
                  </w:r>
                  <w:proofErr w:type="spellStart"/>
                  <w:r w:rsidRPr="00552535">
                    <w:rPr>
                      <w:rFonts w:ascii="Arial" w:eastAsia="Times New Roman" w:hAnsi="Arial" w:cs="Arial"/>
                      <w:color w:val="000000"/>
                      <w:sz w:val="13"/>
                      <w:szCs w:val="13"/>
                    </w:rPr>
                    <w:t>пн-пт</w:t>
                  </w:r>
                  <w:proofErr w:type="spellEnd"/>
                  <w:r w:rsidRPr="00552535">
                    <w:rPr>
                      <w:rFonts w:ascii="Arial" w:eastAsia="Times New Roman" w:hAnsi="Arial" w:cs="Arial"/>
                      <w:color w:val="000000"/>
                      <w:sz w:val="13"/>
                      <w:szCs w:val="13"/>
                    </w:rPr>
                    <w:t xml:space="preserve"> 08.30-17.00</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Федеральное государственное унитарное предприятие «Администрация гражданских аэропортов (аэродромов)»</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адрес: 125993 г. Москва, 5-й </w:t>
                  </w:r>
                  <w:proofErr w:type="spellStart"/>
                  <w:r w:rsidRPr="00552535">
                    <w:rPr>
                      <w:rFonts w:ascii="Arial" w:eastAsia="Times New Roman" w:hAnsi="Arial" w:cs="Arial"/>
                      <w:color w:val="000000"/>
                      <w:sz w:val="13"/>
                      <w:szCs w:val="13"/>
                    </w:rPr>
                    <w:t>Войковский</w:t>
                  </w:r>
                  <w:proofErr w:type="spellEnd"/>
                  <w:r w:rsidRPr="00552535">
                    <w:rPr>
                      <w:rFonts w:ascii="Arial" w:eastAsia="Times New Roman" w:hAnsi="Arial" w:cs="Arial"/>
                      <w:color w:val="000000"/>
                      <w:sz w:val="13"/>
                      <w:szCs w:val="13"/>
                    </w:rPr>
                    <w:t xml:space="preserve"> </w:t>
                  </w:r>
                  <w:proofErr w:type="spellStart"/>
                  <w:r w:rsidRPr="00552535">
                    <w:rPr>
                      <w:rFonts w:ascii="Arial" w:eastAsia="Times New Roman" w:hAnsi="Arial" w:cs="Arial"/>
                      <w:color w:val="000000"/>
                      <w:sz w:val="13"/>
                      <w:szCs w:val="13"/>
                    </w:rPr>
                    <w:t>пр-д</w:t>
                  </w:r>
                  <w:proofErr w:type="spellEnd"/>
                  <w:r w:rsidRPr="00552535">
                    <w:rPr>
                      <w:rFonts w:ascii="Arial" w:eastAsia="Times New Roman" w:hAnsi="Arial" w:cs="Arial"/>
                      <w:color w:val="000000"/>
                      <w:sz w:val="13"/>
                      <w:szCs w:val="13"/>
                    </w:rPr>
                    <w:t>, д. 28, тел: 8-495-627-53-97,</w:t>
                  </w:r>
                </w:p>
                <w:p w:rsidR="00552535" w:rsidRPr="00552535" w:rsidRDefault="00552535" w:rsidP="00552535">
                  <w:pPr>
                    <w:spacing w:before="50" w:after="120" w:line="240" w:lineRule="auto"/>
                    <w:rPr>
                      <w:rFonts w:ascii="Arial" w:eastAsia="Times New Roman" w:hAnsi="Arial" w:cs="Arial"/>
                      <w:color w:val="000000"/>
                      <w:sz w:val="13"/>
                      <w:szCs w:val="13"/>
                    </w:rPr>
                  </w:pPr>
                  <w:proofErr w:type="spellStart"/>
                  <w:r w:rsidRPr="00552535">
                    <w:rPr>
                      <w:rFonts w:ascii="Arial" w:eastAsia="Times New Roman" w:hAnsi="Arial" w:cs="Arial"/>
                      <w:color w:val="000000"/>
                      <w:sz w:val="13"/>
                      <w:szCs w:val="13"/>
                    </w:rPr>
                    <w:t>e-mail</w:t>
                  </w:r>
                  <w:proofErr w:type="spellEnd"/>
                  <w:r w:rsidRPr="00552535">
                    <w:rPr>
                      <w:rFonts w:ascii="Arial" w:eastAsia="Times New Roman" w:hAnsi="Arial" w:cs="Arial"/>
                      <w:color w:val="000000"/>
                      <w:sz w:val="13"/>
                      <w:szCs w:val="13"/>
                    </w:rPr>
                    <w:t>: secretariat@agaa.ru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график работы: </w:t>
                  </w:r>
                  <w:proofErr w:type="spellStart"/>
                  <w:r w:rsidRPr="00552535">
                    <w:rPr>
                      <w:rFonts w:ascii="Arial" w:eastAsia="Times New Roman" w:hAnsi="Arial" w:cs="Arial"/>
                      <w:color w:val="000000"/>
                      <w:sz w:val="13"/>
                      <w:szCs w:val="13"/>
                    </w:rPr>
                    <w:t>пн-чт</w:t>
                  </w:r>
                  <w:proofErr w:type="spellEnd"/>
                  <w:r w:rsidRPr="00552535">
                    <w:rPr>
                      <w:rFonts w:ascii="Arial" w:eastAsia="Times New Roman" w:hAnsi="Arial" w:cs="Arial"/>
                      <w:color w:val="000000"/>
                      <w:sz w:val="13"/>
                      <w:szCs w:val="13"/>
                    </w:rPr>
                    <w:t xml:space="preserve"> 9.00-18.00, </w:t>
                  </w:r>
                  <w:proofErr w:type="spellStart"/>
                  <w:proofErr w:type="gramStart"/>
                  <w:r w:rsidRPr="00552535">
                    <w:rPr>
                      <w:rFonts w:ascii="Arial" w:eastAsia="Times New Roman" w:hAnsi="Arial" w:cs="Arial"/>
                      <w:color w:val="000000"/>
                      <w:sz w:val="13"/>
                      <w:szCs w:val="13"/>
                    </w:rPr>
                    <w:t>Пт</w:t>
                  </w:r>
                  <w:proofErr w:type="spellEnd"/>
                  <w:proofErr w:type="gramEnd"/>
                  <w:r w:rsidRPr="00552535">
                    <w:rPr>
                      <w:rFonts w:ascii="Arial" w:eastAsia="Times New Roman" w:hAnsi="Arial" w:cs="Arial"/>
                      <w:color w:val="000000"/>
                      <w:sz w:val="13"/>
                      <w:szCs w:val="13"/>
                    </w:rPr>
                    <w:t xml:space="preserve"> 09.00-16.45</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Федеральное государственное унитарное предприятие «Центр аэронавигационной информации»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адрес: 125364 г. Москва, ул. Свободы, 67,</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тел: 8-499-492-31-31, факс 8-495-948-59-09</w:t>
                  </w:r>
                </w:p>
                <w:p w:rsidR="00552535" w:rsidRPr="00552535" w:rsidRDefault="00552535" w:rsidP="00552535">
                  <w:pPr>
                    <w:spacing w:before="50" w:after="120" w:line="240" w:lineRule="auto"/>
                    <w:rPr>
                      <w:rFonts w:ascii="Arial" w:eastAsia="Times New Roman" w:hAnsi="Arial" w:cs="Arial"/>
                      <w:color w:val="000000"/>
                      <w:sz w:val="13"/>
                      <w:szCs w:val="13"/>
                    </w:rPr>
                  </w:pPr>
                  <w:proofErr w:type="spellStart"/>
                  <w:r w:rsidRPr="00552535">
                    <w:rPr>
                      <w:rFonts w:ascii="Arial" w:eastAsia="Times New Roman" w:hAnsi="Arial" w:cs="Arial"/>
                      <w:color w:val="000000"/>
                      <w:sz w:val="13"/>
                      <w:szCs w:val="13"/>
                    </w:rPr>
                    <w:t>e-mail</w:t>
                  </w:r>
                  <w:proofErr w:type="spellEnd"/>
                  <w:r w:rsidRPr="00552535">
                    <w:rPr>
                      <w:rFonts w:ascii="Arial" w:eastAsia="Times New Roman" w:hAnsi="Arial" w:cs="Arial"/>
                      <w:color w:val="000000"/>
                      <w:sz w:val="13"/>
                      <w:szCs w:val="13"/>
                    </w:rPr>
                    <w:t>: office@caica.ru</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график работы: </w:t>
                  </w:r>
                  <w:proofErr w:type="spellStart"/>
                  <w:r w:rsidRPr="00552535">
                    <w:rPr>
                      <w:rFonts w:ascii="Arial" w:eastAsia="Times New Roman" w:hAnsi="Arial" w:cs="Arial"/>
                      <w:color w:val="000000"/>
                      <w:sz w:val="13"/>
                      <w:szCs w:val="13"/>
                    </w:rPr>
                    <w:t>пн-пт</w:t>
                  </w:r>
                  <w:proofErr w:type="spellEnd"/>
                  <w:r w:rsidRPr="00552535">
                    <w:rPr>
                      <w:rFonts w:ascii="Arial" w:eastAsia="Times New Roman" w:hAnsi="Arial" w:cs="Arial"/>
                      <w:color w:val="000000"/>
                      <w:sz w:val="13"/>
                      <w:szCs w:val="13"/>
                    </w:rPr>
                    <w:t xml:space="preserve"> 9.00-18.00</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Приложение № 2</w:t>
                  </w:r>
                  <w:r w:rsidRPr="00552535">
                    <w:rPr>
                      <w:rFonts w:ascii="Arial" w:eastAsia="Times New Roman" w:hAnsi="Arial" w:cs="Arial"/>
                      <w:color w:val="000000"/>
                      <w:sz w:val="13"/>
                      <w:szCs w:val="13"/>
                    </w:rPr>
                    <w:br/>
                    <w:t xml:space="preserve">к </w:t>
                  </w:r>
                  <w:hyperlink r:id="rId32" w:anchor="1000" w:history="1">
                    <w:r w:rsidRPr="00552535">
                      <w:rPr>
                        <w:rFonts w:ascii="Arial" w:eastAsia="Times New Roman" w:hAnsi="Arial" w:cs="Arial"/>
                        <w:color w:val="26579A"/>
                        <w:sz w:val="13"/>
                        <w:szCs w:val="13"/>
                      </w:rPr>
                      <w:t>Административному регламенту</w:t>
                    </w:r>
                  </w:hyperlink>
                  <w:r w:rsidRPr="00552535">
                    <w:rPr>
                      <w:rFonts w:ascii="Arial" w:eastAsia="Times New Roman" w:hAnsi="Arial" w:cs="Arial"/>
                      <w:color w:val="000000"/>
                      <w:sz w:val="13"/>
                      <w:szCs w:val="13"/>
                    </w:rPr>
                    <w:br/>
                    <w:t>Федерального агентства воздушного</w:t>
                  </w:r>
                  <w:r w:rsidRPr="00552535">
                    <w:rPr>
                      <w:rFonts w:ascii="Arial" w:eastAsia="Times New Roman" w:hAnsi="Arial" w:cs="Arial"/>
                      <w:color w:val="000000"/>
                      <w:sz w:val="13"/>
                      <w:szCs w:val="13"/>
                    </w:rPr>
                    <w:br/>
                    <w:t>транспорта предоставления</w:t>
                  </w:r>
                  <w:r w:rsidRPr="00552535">
                    <w:rPr>
                      <w:rFonts w:ascii="Arial" w:eastAsia="Times New Roman" w:hAnsi="Arial" w:cs="Arial"/>
                      <w:color w:val="000000"/>
                      <w:sz w:val="13"/>
                      <w:szCs w:val="13"/>
                    </w:rPr>
                    <w:br/>
                    <w:t>государственной услуги по организации и</w:t>
                  </w:r>
                  <w:r w:rsidRPr="00552535">
                    <w:rPr>
                      <w:rFonts w:ascii="Arial" w:eastAsia="Times New Roman" w:hAnsi="Arial" w:cs="Arial"/>
                      <w:color w:val="000000"/>
                      <w:sz w:val="13"/>
                      <w:szCs w:val="13"/>
                    </w:rPr>
                    <w:br/>
                    <w:t>проведению обязательной сертификации</w:t>
                  </w:r>
                  <w:r w:rsidRPr="00552535">
                    <w:rPr>
                      <w:rFonts w:ascii="Arial" w:eastAsia="Times New Roman" w:hAnsi="Arial" w:cs="Arial"/>
                      <w:color w:val="000000"/>
                      <w:sz w:val="13"/>
                      <w:szCs w:val="13"/>
                    </w:rPr>
                    <w:br/>
                    <w:t>юридических лиц, осуществляющих</w:t>
                  </w:r>
                  <w:r w:rsidRPr="00552535">
                    <w:rPr>
                      <w:rFonts w:ascii="Arial" w:eastAsia="Times New Roman" w:hAnsi="Arial" w:cs="Arial"/>
                      <w:color w:val="000000"/>
                      <w:sz w:val="13"/>
                      <w:szCs w:val="13"/>
                    </w:rPr>
                    <w:br/>
                    <w:t>техническое обслуживание и ремонт</w:t>
                  </w:r>
                  <w:r w:rsidRPr="00552535">
                    <w:rPr>
                      <w:rFonts w:ascii="Arial" w:eastAsia="Times New Roman" w:hAnsi="Arial" w:cs="Arial"/>
                      <w:color w:val="000000"/>
                      <w:sz w:val="13"/>
                      <w:szCs w:val="13"/>
                    </w:rPr>
                    <w:br/>
                    <w:t>авиационной техники (</w:t>
                  </w:r>
                  <w:hyperlink r:id="rId33" w:anchor="8" w:history="1">
                    <w:r w:rsidRPr="00552535">
                      <w:rPr>
                        <w:rFonts w:ascii="Arial" w:eastAsia="Times New Roman" w:hAnsi="Arial" w:cs="Arial"/>
                        <w:color w:val="26579A"/>
                        <w:sz w:val="13"/>
                        <w:szCs w:val="13"/>
                      </w:rPr>
                      <w:t>пункт 8</w:t>
                    </w:r>
                  </w:hyperlink>
                  <w:r w:rsidRPr="00552535">
                    <w:rPr>
                      <w:rFonts w:ascii="Arial" w:eastAsia="Times New Roman" w:hAnsi="Arial" w:cs="Arial"/>
                      <w:color w:val="000000"/>
                      <w:sz w:val="13"/>
                      <w:szCs w:val="13"/>
                    </w:rPr>
                    <w: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См. графический объект </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"Блок-схема предоставления государственной услуги"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Приложение № 3</w:t>
                  </w:r>
                  <w:r w:rsidRPr="00552535">
                    <w:rPr>
                      <w:rFonts w:ascii="Arial" w:eastAsia="Times New Roman" w:hAnsi="Arial" w:cs="Arial"/>
                      <w:color w:val="000000"/>
                      <w:sz w:val="13"/>
                      <w:szCs w:val="13"/>
                    </w:rPr>
                    <w:br/>
                  </w:r>
                  <w:r w:rsidRPr="00552535">
                    <w:rPr>
                      <w:rFonts w:ascii="Arial" w:eastAsia="Times New Roman" w:hAnsi="Arial" w:cs="Arial"/>
                      <w:color w:val="000000"/>
                      <w:sz w:val="13"/>
                      <w:szCs w:val="13"/>
                    </w:rPr>
                    <w:lastRenderedPageBreak/>
                    <w:t xml:space="preserve">к </w:t>
                  </w:r>
                  <w:hyperlink r:id="rId34" w:anchor="1000" w:history="1">
                    <w:r w:rsidRPr="00552535">
                      <w:rPr>
                        <w:rFonts w:ascii="Arial" w:eastAsia="Times New Roman" w:hAnsi="Arial" w:cs="Arial"/>
                        <w:color w:val="26579A"/>
                        <w:sz w:val="13"/>
                        <w:szCs w:val="13"/>
                      </w:rPr>
                      <w:t>Административному регламенту</w:t>
                    </w:r>
                  </w:hyperlink>
                  <w:r w:rsidRPr="00552535">
                    <w:rPr>
                      <w:rFonts w:ascii="Arial" w:eastAsia="Times New Roman" w:hAnsi="Arial" w:cs="Arial"/>
                      <w:color w:val="000000"/>
                      <w:sz w:val="13"/>
                      <w:szCs w:val="13"/>
                    </w:rPr>
                    <w:br/>
                    <w:t>Федерального агентства воздушного</w:t>
                  </w:r>
                  <w:r w:rsidRPr="00552535">
                    <w:rPr>
                      <w:rFonts w:ascii="Arial" w:eastAsia="Times New Roman" w:hAnsi="Arial" w:cs="Arial"/>
                      <w:color w:val="000000"/>
                      <w:sz w:val="13"/>
                      <w:szCs w:val="13"/>
                    </w:rPr>
                    <w:br/>
                    <w:t>транспорта предоставления</w:t>
                  </w:r>
                  <w:r w:rsidRPr="00552535">
                    <w:rPr>
                      <w:rFonts w:ascii="Arial" w:eastAsia="Times New Roman" w:hAnsi="Arial" w:cs="Arial"/>
                      <w:color w:val="000000"/>
                      <w:sz w:val="13"/>
                      <w:szCs w:val="13"/>
                    </w:rPr>
                    <w:br/>
                    <w:t>государственной услуги по организации и</w:t>
                  </w:r>
                  <w:r w:rsidRPr="00552535">
                    <w:rPr>
                      <w:rFonts w:ascii="Arial" w:eastAsia="Times New Roman" w:hAnsi="Arial" w:cs="Arial"/>
                      <w:color w:val="000000"/>
                      <w:sz w:val="13"/>
                      <w:szCs w:val="13"/>
                    </w:rPr>
                    <w:br/>
                    <w:t>проведению обязательной сертификации</w:t>
                  </w:r>
                  <w:r w:rsidRPr="00552535">
                    <w:rPr>
                      <w:rFonts w:ascii="Arial" w:eastAsia="Times New Roman" w:hAnsi="Arial" w:cs="Arial"/>
                      <w:color w:val="000000"/>
                      <w:sz w:val="13"/>
                      <w:szCs w:val="13"/>
                    </w:rPr>
                    <w:br/>
                    <w:t>юридических лиц, осуществляющих</w:t>
                  </w:r>
                  <w:r w:rsidRPr="00552535">
                    <w:rPr>
                      <w:rFonts w:ascii="Arial" w:eastAsia="Times New Roman" w:hAnsi="Arial" w:cs="Arial"/>
                      <w:color w:val="000000"/>
                      <w:sz w:val="13"/>
                      <w:szCs w:val="13"/>
                    </w:rPr>
                    <w:br/>
                    <w:t>техническое обслуживание и ремонт</w:t>
                  </w:r>
                  <w:r w:rsidRPr="00552535">
                    <w:rPr>
                      <w:rFonts w:ascii="Arial" w:eastAsia="Times New Roman" w:hAnsi="Arial" w:cs="Arial"/>
                      <w:color w:val="000000"/>
                      <w:sz w:val="13"/>
                      <w:szCs w:val="13"/>
                    </w:rPr>
                    <w:br/>
                    <w:t>авиационной техники (</w:t>
                  </w:r>
                  <w:hyperlink r:id="rId35" w:anchor="27" w:history="1">
                    <w:r w:rsidRPr="00552535">
                      <w:rPr>
                        <w:rFonts w:ascii="Arial" w:eastAsia="Times New Roman" w:hAnsi="Arial" w:cs="Arial"/>
                        <w:color w:val="26579A"/>
                        <w:sz w:val="13"/>
                        <w:szCs w:val="13"/>
                      </w:rPr>
                      <w:t>пункт 27</w:t>
                    </w:r>
                  </w:hyperlink>
                  <w:r w:rsidRPr="00552535">
                    <w:rPr>
                      <w:rFonts w:ascii="Arial" w:eastAsia="Times New Roman" w:hAnsi="Arial" w:cs="Arial"/>
                      <w:color w:val="000000"/>
                      <w:sz w:val="13"/>
                      <w:szCs w:val="13"/>
                    </w:rPr>
                    <w:t>)</w:t>
                  </w:r>
                  <w:r w:rsidRPr="00552535">
                    <w:rPr>
                      <w:rFonts w:ascii="Arial" w:eastAsia="Times New Roman" w:hAnsi="Arial" w:cs="Arial"/>
                      <w:color w:val="000000"/>
                      <w:sz w:val="13"/>
                      <w:szCs w:val="13"/>
                    </w:rPr>
                    <w:br/>
                    <w:t>Образец</w:t>
                  </w:r>
                </w:p>
                <w:p w:rsidR="00552535" w:rsidRPr="00552535" w:rsidRDefault="00552535" w:rsidP="00552535">
                  <w:pPr>
                    <w:spacing w:before="100" w:beforeAutospacing="1" w:after="100" w:afterAutospacing="1" w:line="240" w:lineRule="auto"/>
                    <w:outlineLvl w:val="3"/>
                    <w:rPr>
                      <w:rFonts w:ascii="Arial" w:eastAsia="Times New Roman" w:hAnsi="Arial" w:cs="Arial"/>
                      <w:b/>
                      <w:bCs/>
                      <w:color w:val="003C80"/>
                      <w:sz w:val="20"/>
                      <w:szCs w:val="20"/>
                    </w:rPr>
                  </w:pPr>
                  <w:r w:rsidRPr="00552535">
                    <w:rPr>
                      <w:rFonts w:ascii="Arial" w:eastAsia="Times New Roman" w:hAnsi="Arial" w:cs="Arial"/>
                      <w:b/>
                      <w:bCs/>
                      <w:color w:val="003C80"/>
                      <w:sz w:val="20"/>
                      <w:szCs w:val="20"/>
                    </w:rPr>
                    <w:t>Заявка</w:t>
                  </w:r>
                  <w:r w:rsidRPr="00552535">
                    <w:rPr>
                      <w:rFonts w:ascii="Arial" w:eastAsia="Times New Roman" w:hAnsi="Arial" w:cs="Arial"/>
                      <w:b/>
                      <w:bCs/>
                      <w:color w:val="003C80"/>
                      <w:sz w:val="20"/>
                      <w:szCs w:val="20"/>
                    </w:rPr>
                    <w:br/>
                    <w:t>на сертификацию/заявление о намерении пройти сертификацию</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 Наименование юридического лица (организации) 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2. Место регистрации организации       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3. Места производственной деятельности 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________________________________________________________________________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4. Почтовый адрес ______________________________________________________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5. Телефон ______________ 6. Телеграф ____________ 7. Факс 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8. Расчетный счет ______________________________________________________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9. Причина подачи заявки/заявления (оставить </w:t>
                  </w:r>
                  <w:proofErr w:type="gramStart"/>
                  <w:r w:rsidRPr="00552535">
                    <w:rPr>
                      <w:rFonts w:ascii="Arial" w:eastAsia="Times New Roman" w:hAnsi="Arial" w:cs="Arial"/>
                      <w:color w:val="000000"/>
                      <w:sz w:val="13"/>
                      <w:szCs w:val="13"/>
                    </w:rPr>
                    <w:t>нужное</w:t>
                  </w:r>
                  <w:proofErr w:type="gramEnd"/>
                  <w:r w:rsidRPr="00552535">
                    <w:rPr>
                      <w:rFonts w:ascii="Arial" w:eastAsia="Times New Roman" w:hAnsi="Arial" w:cs="Arial"/>
                      <w:color w:val="000000"/>
                      <w:sz w:val="13"/>
                      <w:szCs w:val="13"/>
                    </w:rPr>
                    <w:t>) 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первоначальное   получение    сертификата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дополнение перечня видов работ по ТОиР AT</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дополнение перечня типов авиационной техники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продление срока действия сертификата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восстановление действия  сертификата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другие причины (указать)</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10. Содержание заявки/заявления: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Я, _____________________________________________________________________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(должность, фамилия, имя, отчество)</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Действуя на основании устава (положения), утвержденного ________________</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зарегистрированного</w:t>
                  </w:r>
                  <w:proofErr w:type="gramEnd"/>
                  <w:r w:rsidRPr="00552535">
                    <w:rPr>
                      <w:rFonts w:ascii="Arial" w:eastAsia="Times New Roman" w:hAnsi="Arial" w:cs="Arial"/>
                      <w:color w:val="000000"/>
                      <w:sz w:val="13"/>
                      <w:szCs w:val="13"/>
                    </w:rPr>
                    <w:t xml:space="preserve"> _______________ прошу выдать (оформить) организации,</w:t>
                  </w:r>
                </w:p>
                <w:p w:rsidR="00552535" w:rsidRPr="00552535" w:rsidRDefault="00552535" w:rsidP="00552535">
                  <w:pPr>
                    <w:spacing w:before="50" w:after="120" w:line="240" w:lineRule="auto"/>
                    <w:rPr>
                      <w:rFonts w:ascii="Arial" w:eastAsia="Times New Roman" w:hAnsi="Arial" w:cs="Arial"/>
                      <w:color w:val="000000"/>
                      <w:sz w:val="13"/>
                      <w:szCs w:val="13"/>
                    </w:rPr>
                  </w:pPr>
                  <w:proofErr w:type="gramStart"/>
                  <w:r w:rsidRPr="00552535">
                    <w:rPr>
                      <w:rFonts w:ascii="Arial" w:eastAsia="Times New Roman" w:hAnsi="Arial" w:cs="Arial"/>
                      <w:color w:val="000000"/>
                      <w:sz w:val="13"/>
                      <w:szCs w:val="13"/>
                    </w:rPr>
                    <w:t>указанной</w:t>
                  </w:r>
                  <w:proofErr w:type="gramEnd"/>
                  <w:r w:rsidRPr="00552535">
                    <w:rPr>
                      <w:rFonts w:ascii="Arial" w:eastAsia="Times New Roman" w:hAnsi="Arial" w:cs="Arial"/>
                      <w:color w:val="000000"/>
                      <w:sz w:val="13"/>
                      <w:szCs w:val="13"/>
                    </w:rPr>
                    <w:t xml:space="preserve"> в </w:t>
                  </w:r>
                  <w:hyperlink r:id="rId36" w:anchor="1301" w:history="1">
                    <w:r w:rsidRPr="00552535">
                      <w:rPr>
                        <w:rFonts w:ascii="Arial" w:eastAsia="Times New Roman" w:hAnsi="Arial" w:cs="Arial"/>
                        <w:color w:val="26579A"/>
                        <w:sz w:val="13"/>
                        <w:szCs w:val="13"/>
                      </w:rPr>
                      <w:t>п. 1</w:t>
                    </w:r>
                  </w:hyperlink>
                  <w:r w:rsidRPr="00552535">
                    <w:rPr>
                      <w:rFonts w:ascii="Arial" w:eastAsia="Times New Roman" w:hAnsi="Arial" w:cs="Arial"/>
                      <w:color w:val="000000"/>
                      <w:sz w:val="13"/>
                      <w:szCs w:val="13"/>
                    </w:rPr>
                    <w:t>, сертификат, дополнение к сертификату № ___ от 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продлить  срок  действия сертификата, восстановить действие  сертификата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(оставить   </w:t>
                  </w:r>
                  <w:proofErr w:type="gramStart"/>
                  <w:r w:rsidRPr="00552535">
                    <w:rPr>
                      <w:rFonts w:ascii="Arial" w:eastAsia="Times New Roman" w:hAnsi="Arial" w:cs="Arial"/>
                      <w:color w:val="000000"/>
                      <w:sz w:val="13"/>
                      <w:szCs w:val="13"/>
                    </w:rPr>
                    <w:t>нужное</w:t>
                  </w:r>
                  <w:proofErr w:type="gramEnd"/>
                  <w:r w:rsidRPr="00552535">
                    <w:rPr>
                      <w:rFonts w:ascii="Arial" w:eastAsia="Times New Roman" w:hAnsi="Arial" w:cs="Arial"/>
                      <w:color w:val="000000"/>
                      <w:sz w:val="13"/>
                      <w:szCs w:val="13"/>
                    </w:rPr>
                    <w:t>)  в  соответствии   со  следующими   заявленными   на</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сертификацию сферами деятельности</w:t>
                  </w:r>
                </w:p>
                <w:tbl>
                  <w:tblPr>
                    <w:tblW w:w="0" w:type="auto"/>
                    <w:tblCellSpacing w:w="15" w:type="dxa"/>
                    <w:tblCellMar>
                      <w:top w:w="15" w:type="dxa"/>
                      <w:left w:w="15" w:type="dxa"/>
                      <w:bottom w:w="15" w:type="dxa"/>
                      <w:right w:w="15" w:type="dxa"/>
                    </w:tblCellMar>
                    <w:tblLook w:val="04A0"/>
                  </w:tblPr>
                  <w:tblGrid>
                    <w:gridCol w:w="2887"/>
                    <w:gridCol w:w="1963"/>
                    <w:gridCol w:w="2066"/>
                    <w:gridCol w:w="884"/>
                  </w:tblGrid>
                  <w:tr w:rsidR="00552535" w:rsidRPr="00552535" w:rsidTr="00552535">
                    <w:trPr>
                      <w:tblCellSpacing w:w="15" w:type="dxa"/>
                    </w:trPr>
                    <w:tc>
                      <w:tcPr>
                        <w:tcW w:w="0" w:type="auto"/>
                        <w:vMerge w:val="restart"/>
                        <w:hideMark/>
                      </w:tcPr>
                      <w:p w:rsidR="00552535" w:rsidRPr="00552535" w:rsidRDefault="00552535" w:rsidP="00552535">
                        <w:pPr>
                          <w:spacing w:after="0" w:line="240" w:lineRule="auto"/>
                          <w:jc w:val="center"/>
                          <w:rPr>
                            <w:rFonts w:ascii="Arial" w:eastAsia="Times New Roman" w:hAnsi="Arial" w:cs="Arial"/>
                            <w:b/>
                            <w:bCs/>
                            <w:sz w:val="18"/>
                            <w:szCs w:val="18"/>
                          </w:rPr>
                        </w:pPr>
                        <w:r w:rsidRPr="00552535">
                          <w:rPr>
                            <w:rFonts w:ascii="Arial" w:eastAsia="Times New Roman" w:hAnsi="Arial" w:cs="Arial"/>
                            <w:b/>
                            <w:bCs/>
                            <w:sz w:val="18"/>
                            <w:szCs w:val="18"/>
                          </w:rPr>
                          <w:t>Тип воздушного судна (</w:t>
                        </w:r>
                        <w:proofErr w:type="gramStart"/>
                        <w:r w:rsidRPr="00552535">
                          <w:rPr>
                            <w:rFonts w:ascii="Arial" w:eastAsia="Times New Roman" w:hAnsi="Arial" w:cs="Arial"/>
                            <w:b/>
                            <w:bCs/>
                            <w:sz w:val="18"/>
                            <w:szCs w:val="18"/>
                          </w:rPr>
                          <w:t>ВС</w:t>
                        </w:r>
                        <w:proofErr w:type="gramEnd"/>
                        <w:r w:rsidRPr="00552535">
                          <w:rPr>
                            <w:rFonts w:ascii="Arial" w:eastAsia="Times New Roman" w:hAnsi="Arial" w:cs="Arial"/>
                            <w:b/>
                            <w:bCs/>
                            <w:sz w:val="18"/>
                            <w:szCs w:val="18"/>
                          </w:rPr>
                          <w:t xml:space="preserve">), двигателя, изделия авиационной техники </w:t>
                        </w:r>
                      </w:p>
                    </w:tc>
                    <w:tc>
                      <w:tcPr>
                        <w:tcW w:w="0" w:type="auto"/>
                        <w:gridSpan w:val="3"/>
                        <w:hideMark/>
                      </w:tcPr>
                      <w:p w:rsidR="00552535" w:rsidRPr="00552535" w:rsidRDefault="00552535" w:rsidP="00552535">
                        <w:pPr>
                          <w:spacing w:after="0" w:line="240" w:lineRule="auto"/>
                          <w:jc w:val="center"/>
                          <w:rPr>
                            <w:rFonts w:ascii="Arial" w:eastAsia="Times New Roman" w:hAnsi="Arial" w:cs="Arial"/>
                            <w:b/>
                            <w:bCs/>
                            <w:sz w:val="18"/>
                            <w:szCs w:val="18"/>
                          </w:rPr>
                        </w:pPr>
                        <w:r w:rsidRPr="00552535">
                          <w:rPr>
                            <w:rFonts w:ascii="Arial" w:eastAsia="Times New Roman" w:hAnsi="Arial" w:cs="Arial"/>
                            <w:b/>
                            <w:bCs/>
                            <w:sz w:val="18"/>
                            <w:szCs w:val="18"/>
                          </w:rPr>
                          <w:t xml:space="preserve">Вид работ/начало освоения </w:t>
                        </w:r>
                      </w:p>
                    </w:tc>
                  </w:tr>
                  <w:tr w:rsidR="00552535" w:rsidRPr="00552535" w:rsidTr="00552535">
                    <w:trPr>
                      <w:tblCellSpacing w:w="15" w:type="dxa"/>
                    </w:trPr>
                    <w:tc>
                      <w:tcPr>
                        <w:tcW w:w="0" w:type="auto"/>
                        <w:vMerge/>
                        <w:vAlign w:val="center"/>
                        <w:hideMark/>
                      </w:tcPr>
                      <w:p w:rsidR="00552535" w:rsidRPr="00552535" w:rsidRDefault="00552535" w:rsidP="00552535">
                        <w:pPr>
                          <w:spacing w:after="0" w:line="240" w:lineRule="auto"/>
                          <w:rPr>
                            <w:rFonts w:ascii="Arial" w:eastAsia="Times New Roman" w:hAnsi="Arial" w:cs="Arial"/>
                            <w:b/>
                            <w:bCs/>
                            <w:sz w:val="18"/>
                            <w:szCs w:val="18"/>
                          </w:rPr>
                        </w:pPr>
                      </w:p>
                    </w:tc>
                    <w:tc>
                      <w:tcPr>
                        <w:tcW w:w="0" w:type="auto"/>
                        <w:hideMark/>
                      </w:tcPr>
                      <w:p w:rsidR="00552535" w:rsidRPr="00552535" w:rsidRDefault="00552535" w:rsidP="00552535">
                        <w:pPr>
                          <w:spacing w:after="0" w:line="240" w:lineRule="auto"/>
                          <w:rPr>
                            <w:rFonts w:ascii="Arial" w:eastAsia="Times New Roman" w:hAnsi="Arial" w:cs="Arial"/>
                            <w:sz w:val="18"/>
                            <w:szCs w:val="18"/>
                          </w:rPr>
                        </w:pPr>
                        <w:r w:rsidRPr="00552535">
                          <w:rPr>
                            <w:rFonts w:ascii="Arial" w:eastAsia="Times New Roman" w:hAnsi="Arial" w:cs="Arial"/>
                            <w:sz w:val="18"/>
                            <w:szCs w:val="18"/>
                          </w:rPr>
                          <w:t xml:space="preserve">оперативное техническое обслуживание </w:t>
                        </w:r>
                      </w:p>
                    </w:tc>
                    <w:tc>
                      <w:tcPr>
                        <w:tcW w:w="0" w:type="auto"/>
                        <w:hideMark/>
                      </w:tcPr>
                      <w:p w:rsidR="00552535" w:rsidRPr="00552535" w:rsidRDefault="00552535" w:rsidP="00552535">
                        <w:pPr>
                          <w:spacing w:after="0" w:line="240" w:lineRule="auto"/>
                          <w:rPr>
                            <w:rFonts w:ascii="Arial" w:eastAsia="Times New Roman" w:hAnsi="Arial" w:cs="Arial"/>
                            <w:sz w:val="18"/>
                            <w:szCs w:val="18"/>
                          </w:rPr>
                        </w:pPr>
                        <w:r w:rsidRPr="00552535">
                          <w:rPr>
                            <w:rFonts w:ascii="Arial" w:eastAsia="Times New Roman" w:hAnsi="Arial" w:cs="Arial"/>
                            <w:sz w:val="18"/>
                            <w:szCs w:val="18"/>
                          </w:rPr>
                          <w:t xml:space="preserve">периодическое техническое обслуживание </w:t>
                        </w:r>
                      </w:p>
                    </w:tc>
                    <w:tc>
                      <w:tcPr>
                        <w:tcW w:w="0" w:type="auto"/>
                        <w:hideMark/>
                      </w:tcPr>
                      <w:p w:rsidR="00552535" w:rsidRPr="00552535" w:rsidRDefault="00552535" w:rsidP="00552535">
                        <w:pPr>
                          <w:spacing w:after="0" w:line="240" w:lineRule="auto"/>
                          <w:rPr>
                            <w:rFonts w:ascii="Arial" w:eastAsia="Times New Roman" w:hAnsi="Arial" w:cs="Arial"/>
                            <w:sz w:val="18"/>
                            <w:szCs w:val="18"/>
                          </w:rPr>
                        </w:pPr>
                        <w:r w:rsidRPr="00552535">
                          <w:rPr>
                            <w:rFonts w:ascii="Arial" w:eastAsia="Times New Roman" w:hAnsi="Arial" w:cs="Arial"/>
                            <w:sz w:val="18"/>
                            <w:szCs w:val="18"/>
                          </w:rPr>
                          <w:t xml:space="preserve">другие работы </w:t>
                        </w:r>
                      </w:p>
                    </w:tc>
                  </w:tr>
                  <w:tr w:rsidR="00552535" w:rsidRPr="00552535" w:rsidTr="00552535">
                    <w:trPr>
                      <w:tblCellSpacing w:w="15" w:type="dxa"/>
                    </w:trPr>
                    <w:tc>
                      <w:tcPr>
                        <w:tcW w:w="0" w:type="auto"/>
                        <w:hideMark/>
                      </w:tcPr>
                      <w:p w:rsidR="00552535" w:rsidRPr="00552535" w:rsidRDefault="00552535" w:rsidP="00552535">
                        <w:pPr>
                          <w:spacing w:after="0" w:line="240" w:lineRule="auto"/>
                          <w:rPr>
                            <w:rFonts w:ascii="Arial" w:eastAsia="Times New Roman" w:hAnsi="Arial" w:cs="Arial"/>
                            <w:sz w:val="24"/>
                            <w:szCs w:val="24"/>
                          </w:rPr>
                        </w:pPr>
                        <w:r w:rsidRPr="00552535">
                          <w:rPr>
                            <w:rFonts w:ascii="Arial" w:eastAsia="Times New Roman" w:hAnsi="Arial" w:cs="Arial"/>
                            <w:sz w:val="24"/>
                            <w:szCs w:val="24"/>
                          </w:rPr>
                          <w:t xml:space="preserve">    </w:t>
                        </w:r>
                      </w:p>
                    </w:tc>
                    <w:tc>
                      <w:tcPr>
                        <w:tcW w:w="0" w:type="auto"/>
                        <w:hideMark/>
                      </w:tcPr>
                      <w:p w:rsidR="00552535" w:rsidRPr="00552535" w:rsidRDefault="00552535" w:rsidP="00552535">
                        <w:pPr>
                          <w:spacing w:after="0" w:line="240" w:lineRule="auto"/>
                          <w:rPr>
                            <w:rFonts w:ascii="Arial" w:eastAsia="Times New Roman" w:hAnsi="Arial" w:cs="Arial"/>
                            <w:sz w:val="24"/>
                            <w:szCs w:val="24"/>
                          </w:rPr>
                        </w:pPr>
                        <w:r w:rsidRPr="00552535">
                          <w:rPr>
                            <w:rFonts w:ascii="Arial" w:eastAsia="Times New Roman" w:hAnsi="Arial" w:cs="Arial"/>
                            <w:sz w:val="24"/>
                            <w:szCs w:val="24"/>
                          </w:rPr>
                          <w:t xml:space="preserve">    </w:t>
                        </w:r>
                      </w:p>
                    </w:tc>
                    <w:tc>
                      <w:tcPr>
                        <w:tcW w:w="0" w:type="auto"/>
                        <w:hideMark/>
                      </w:tcPr>
                      <w:p w:rsidR="00552535" w:rsidRPr="00552535" w:rsidRDefault="00552535" w:rsidP="00552535">
                        <w:pPr>
                          <w:spacing w:after="0" w:line="240" w:lineRule="auto"/>
                          <w:rPr>
                            <w:rFonts w:ascii="Arial" w:eastAsia="Times New Roman" w:hAnsi="Arial" w:cs="Arial"/>
                            <w:sz w:val="24"/>
                            <w:szCs w:val="24"/>
                          </w:rPr>
                        </w:pPr>
                        <w:r w:rsidRPr="00552535">
                          <w:rPr>
                            <w:rFonts w:ascii="Arial" w:eastAsia="Times New Roman" w:hAnsi="Arial" w:cs="Arial"/>
                            <w:sz w:val="24"/>
                            <w:szCs w:val="24"/>
                          </w:rPr>
                          <w:t xml:space="preserve">    </w:t>
                        </w:r>
                      </w:p>
                    </w:tc>
                    <w:tc>
                      <w:tcPr>
                        <w:tcW w:w="0" w:type="auto"/>
                        <w:hideMark/>
                      </w:tcPr>
                      <w:p w:rsidR="00552535" w:rsidRPr="00552535" w:rsidRDefault="00552535" w:rsidP="00552535">
                        <w:pPr>
                          <w:spacing w:after="0" w:line="240" w:lineRule="auto"/>
                          <w:rPr>
                            <w:rFonts w:ascii="Arial" w:eastAsia="Times New Roman" w:hAnsi="Arial" w:cs="Arial"/>
                            <w:sz w:val="24"/>
                            <w:szCs w:val="24"/>
                          </w:rPr>
                        </w:pPr>
                        <w:r w:rsidRPr="00552535">
                          <w:rPr>
                            <w:rFonts w:ascii="Arial" w:eastAsia="Times New Roman" w:hAnsi="Arial" w:cs="Arial"/>
                            <w:sz w:val="24"/>
                            <w:szCs w:val="24"/>
                          </w:rPr>
                          <w:t xml:space="preserve">    </w:t>
                        </w:r>
                      </w:p>
                    </w:tc>
                  </w:tr>
                </w:tbl>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11. Организация-заявитель  признает  и  обязуется  выполнять  требования</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воздушного  законодательства   Российской  Федерации,   эксплуатационной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документации  на  указанные типы воздушных судов, двигателей  и  изделий</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авиационной техники.</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12. Приложения _________________________________________________________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________________________________________________________________________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Руководитель организации _______________________________________________</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(подпись Ф.И.О.)</w:t>
                  </w:r>
                </w:p>
                <w:p w:rsidR="00552535" w:rsidRPr="00552535" w:rsidRDefault="00552535" w:rsidP="00552535">
                  <w:pPr>
                    <w:spacing w:before="50" w:after="120" w:line="240" w:lineRule="auto"/>
                    <w:rPr>
                      <w:rFonts w:ascii="Arial" w:eastAsia="Times New Roman" w:hAnsi="Arial" w:cs="Arial"/>
                      <w:color w:val="000000"/>
                      <w:sz w:val="13"/>
                      <w:szCs w:val="13"/>
                    </w:rPr>
                  </w:pPr>
                  <w:r w:rsidRPr="00552535">
                    <w:rPr>
                      <w:rFonts w:ascii="Arial" w:eastAsia="Times New Roman" w:hAnsi="Arial" w:cs="Arial"/>
                      <w:color w:val="000000"/>
                      <w:sz w:val="13"/>
                      <w:szCs w:val="13"/>
                    </w:rPr>
                    <w:t>    М.П.</w:t>
                  </w:r>
                </w:p>
                <w:p w:rsidR="00552535" w:rsidRPr="00552535" w:rsidRDefault="00552535" w:rsidP="00552535">
                  <w:pPr>
                    <w:spacing w:after="240" w:line="240" w:lineRule="auto"/>
                    <w:rPr>
                      <w:rFonts w:ascii="Arial" w:eastAsia="Times New Roman" w:hAnsi="Arial" w:cs="Arial"/>
                      <w:color w:val="000000"/>
                      <w:sz w:val="12"/>
                      <w:szCs w:val="12"/>
                    </w:rPr>
                  </w:pPr>
                </w:p>
                <w:p w:rsidR="00552535" w:rsidRPr="00552535" w:rsidRDefault="00552535" w:rsidP="00552535">
                  <w:pPr>
                    <w:pBdr>
                      <w:bottom w:val="single" w:sz="4" w:space="0" w:color="F0F0F0"/>
                    </w:pBdr>
                    <w:spacing w:before="50" w:after="120" w:line="240" w:lineRule="auto"/>
                    <w:rPr>
                      <w:rFonts w:ascii="Arial" w:eastAsia="Times New Roman" w:hAnsi="Arial" w:cs="Arial"/>
                      <w:caps/>
                      <w:color w:val="000000"/>
                      <w:sz w:val="13"/>
                      <w:szCs w:val="13"/>
                    </w:rPr>
                  </w:pPr>
                  <w:bookmarkStart w:id="1" w:name="review"/>
                  <w:bookmarkEnd w:id="1"/>
                  <w:r w:rsidRPr="00552535">
                    <w:rPr>
                      <w:rFonts w:ascii="Arial" w:eastAsia="Times New Roman" w:hAnsi="Arial" w:cs="Arial"/>
                      <w:b/>
                      <w:bCs/>
                      <w:caps/>
                      <w:color w:val="000000"/>
                      <w:sz w:val="13"/>
                      <w:szCs w:val="13"/>
                    </w:rPr>
                    <w:t>Обзор документа</w:t>
                  </w:r>
                </w:p>
                <w:p w:rsidR="00552535" w:rsidRPr="00552535" w:rsidRDefault="00552535" w:rsidP="00552535">
                  <w:pPr>
                    <w:spacing w:before="50" w:after="120" w:line="240" w:lineRule="auto"/>
                    <w:jc w:val="both"/>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Прописана процедура проведения </w:t>
                  </w:r>
                  <w:proofErr w:type="spellStart"/>
                  <w:r w:rsidRPr="00552535">
                    <w:rPr>
                      <w:rFonts w:ascii="Arial" w:eastAsia="Times New Roman" w:hAnsi="Arial" w:cs="Arial"/>
                      <w:color w:val="000000"/>
                      <w:sz w:val="13"/>
                      <w:szCs w:val="13"/>
                    </w:rPr>
                    <w:t>Росавиацией</w:t>
                  </w:r>
                  <w:proofErr w:type="spellEnd"/>
                  <w:r w:rsidRPr="00552535">
                    <w:rPr>
                      <w:rFonts w:ascii="Arial" w:eastAsia="Times New Roman" w:hAnsi="Arial" w:cs="Arial"/>
                      <w:color w:val="000000"/>
                      <w:sz w:val="13"/>
                      <w:szCs w:val="13"/>
                    </w:rPr>
                    <w:t xml:space="preserve"> обязательной сертификации организаций, осуществляющих техобслуживание и ремонт авиатехники.</w:t>
                  </w:r>
                </w:p>
                <w:p w:rsidR="00552535" w:rsidRPr="00552535" w:rsidRDefault="00552535" w:rsidP="00552535">
                  <w:pPr>
                    <w:spacing w:before="50" w:after="120" w:line="240" w:lineRule="auto"/>
                    <w:jc w:val="both"/>
                    <w:rPr>
                      <w:rFonts w:ascii="Arial" w:eastAsia="Times New Roman" w:hAnsi="Arial" w:cs="Arial"/>
                      <w:color w:val="000000"/>
                      <w:sz w:val="13"/>
                      <w:szCs w:val="13"/>
                    </w:rPr>
                  </w:pPr>
                  <w:r w:rsidRPr="00552535">
                    <w:rPr>
                      <w:rFonts w:ascii="Arial" w:eastAsia="Times New Roman" w:hAnsi="Arial" w:cs="Arial"/>
                      <w:color w:val="000000"/>
                      <w:sz w:val="13"/>
                      <w:szCs w:val="13"/>
                    </w:rPr>
                    <w:t>Определен перечень документов, представляемых для получения сертификата соответствия. Приведены требования к их оформлению. Выписку из ЕГРЮЛ представлять не обязательно. Агентство самостоятельно запрашивает необходимые сведения в ФНС России.</w:t>
                  </w:r>
                </w:p>
                <w:p w:rsidR="00552535" w:rsidRPr="00552535" w:rsidRDefault="00552535" w:rsidP="00552535">
                  <w:pPr>
                    <w:spacing w:before="50" w:after="120" w:line="240" w:lineRule="auto"/>
                    <w:jc w:val="both"/>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Документы можно подать лично, по почте или по информационно-телекоммуникационным сетям с использованием электронной подписи. Приведены адреса и телефоны Агентства, его территориальных органов и подведомственных </w:t>
                  </w:r>
                  <w:r w:rsidRPr="00552535">
                    <w:rPr>
                      <w:rFonts w:ascii="Arial" w:eastAsia="Times New Roman" w:hAnsi="Arial" w:cs="Arial"/>
                      <w:color w:val="000000"/>
                      <w:sz w:val="13"/>
                      <w:szCs w:val="13"/>
                    </w:rPr>
                    <w:lastRenderedPageBreak/>
                    <w:t>организаций.</w:t>
                  </w:r>
                </w:p>
                <w:p w:rsidR="00552535" w:rsidRPr="00552535" w:rsidRDefault="00552535" w:rsidP="00552535">
                  <w:pPr>
                    <w:spacing w:before="50" w:after="120" w:line="240" w:lineRule="auto"/>
                    <w:jc w:val="both"/>
                    <w:rPr>
                      <w:rFonts w:ascii="Arial" w:eastAsia="Times New Roman" w:hAnsi="Arial" w:cs="Arial"/>
                      <w:color w:val="000000"/>
                      <w:sz w:val="13"/>
                      <w:szCs w:val="13"/>
                    </w:rPr>
                  </w:pPr>
                  <w:r w:rsidRPr="00552535">
                    <w:rPr>
                      <w:rFonts w:ascii="Arial" w:eastAsia="Times New Roman" w:hAnsi="Arial" w:cs="Arial"/>
                      <w:color w:val="000000"/>
                      <w:sz w:val="13"/>
                      <w:szCs w:val="13"/>
                    </w:rPr>
                    <w:t>Процедура сертификации включает проведение инспекционной проверки заявителя. Ее максимальный срок - 10 календарных дней. По результатам проверки делают вывод о соответствии (несоответствии) заявителя действующим сертификационным требованиям. При наличии замечаний дается 30 календарных дней на их устранение.</w:t>
                  </w:r>
                </w:p>
                <w:p w:rsidR="00552535" w:rsidRPr="00552535" w:rsidRDefault="00552535" w:rsidP="00552535">
                  <w:pPr>
                    <w:spacing w:before="50" w:after="120" w:line="240" w:lineRule="auto"/>
                    <w:jc w:val="both"/>
                    <w:rPr>
                      <w:rFonts w:ascii="Arial" w:eastAsia="Times New Roman" w:hAnsi="Arial" w:cs="Arial"/>
                      <w:color w:val="000000"/>
                      <w:sz w:val="13"/>
                      <w:szCs w:val="13"/>
                    </w:rPr>
                  </w:pPr>
                  <w:r w:rsidRPr="00552535">
                    <w:rPr>
                      <w:rFonts w:ascii="Arial" w:eastAsia="Times New Roman" w:hAnsi="Arial" w:cs="Arial"/>
                      <w:color w:val="000000"/>
                      <w:sz w:val="13"/>
                      <w:szCs w:val="13"/>
                    </w:rPr>
                    <w:t>По общему правила вся процедура должна занимать не более 120 дней.</w:t>
                  </w:r>
                </w:p>
                <w:p w:rsidR="00552535" w:rsidRPr="00552535" w:rsidRDefault="00552535" w:rsidP="00552535">
                  <w:pPr>
                    <w:spacing w:before="50" w:after="120" w:line="240" w:lineRule="auto"/>
                    <w:jc w:val="both"/>
                    <w:rPr>
                      <w:rFonts w:ascii="Arial" w:eastAsia="Times New Roman" w:hAnsi="Arial" w:cs="Arial"/>
                      <w:color w:val="000000"/>
                      <w:sz w:val="13"/>
                      <w:szCs w:val="13"/>
                    </w:rPr>
                  </w:pPr>
                  <w:r w:rsidRPr="00552535">
                    <w:rPr>
                      <w:rFonts w:ascii="Arial" w:eastAsia="Times New Roman" w:hAnsi="Arial" w:cs="Arial"/>
                      <w:color w:val="000000"/>
                      <w:sz w:val="13"/>
                      <w:szCs w:val="13"/>
                    </w:rPr>
                    <w:t xml:space="preserve">За выдачу сертификата взимается госпошлина - 400 руб. Сертификат вступает в силу </w:t>
                  </w:r>
                  <w:proofErr w:type="gramStart"/>
                  <w:r w:rsidRPr="00552535">
                    <w:rPr>
                      <w:rFonts w:ascii="Arial" w:eastAsia="Times New Roman" w:hAnsi="Arial" w:cs="Arial"/>
                      <w:color w:val="000000"/>
                      <w:sz w:val="13"/>
                      <w:szCs w:val="13"/>
                    </w:rPr>
                    <w:t>с даты</w:t>
                  </w:r>
                  <w:proofErr w:type="gramEnd"/>
                  <w:r w:rsidRPr="00552535">
                    <w:rPr>
                      <w:rFonts w:ascii="Arial" w:eastAsia="Times New Roman" w:hAnsi="Arial" w:cs="Arial"/>
                      <w:color w:val="000000"/>
                      <w:sz w:val="13"/>
                      <w:szCs w:val="13"/>
                    </w:rPr>
                    <w:t xml:space="preserve"> его регистрации в Росавиации.</w:t>
                  </w:r>
                </w:p>
                <w:p w:rsidR="00552535" w:rsidRPr="00552535" w:rsidRDefault="00552535" w:rsidP="00552535">
                  <w:pPr>
                    <w:spacing w:before="50" w:after="120" w:line="240" w:lineRule="auto"/>
                    <w:jc w:val="both"/>
                    <w:rPr>
                      <w:rFonts w:ascii="Arial" w:eastAsia="Times New Roman" w:hAnsi="Arial" w:cs="Arial"/>
                      <w:color w:val="000000"/>
                      <w:sz w:val="13"/>
                      <w:szCs w:val="13"/>
                    </w:rPr>
                  </w:pPr>
                  <w:r w:rsidRPr="00552535">
                    <w:rPr>
                      <w:rFonts w:ascii="Arial" w:eastAsia="Times New Roman" w:hAnsi="Arial" w:cs="Arial"/>
                      <w:color w:val="000000"/>
                      <w:sz w:val="13"/>
                      <w:szCs w:val="13"/>
                    </w:rPr>
                    <w:t>Прописана процедура внесения изменений в выданный сертификат.</w:t>
                  </w:r>
                </w:p>
                <w:p w:rsidR="00552535" w:rsidRPr="00552535" w:rsidRDefault="00552535" w:rsidP="00552535">
                  <w:pPr>
                    <w:spacing w:before="50" w:after="120" w:line="240" w:lineRule="auto"/>
                    <w:jc w:val="both"/>
                    <w:rPr>
                      <w:rFonts w:ascii="Arial" w:eastAsia="Times New Roman" w:hAnsi="Arial" w:cs="Arial"/>
                      <w:color w:val="000000"/>
                      <w:sz w:val="13"/>
                      <w:szCs w:val="13"/>
                    </w:rPr>
                  </w:pPr>
                  <w:r w:rsidRPr="00552535">
                    <w:rPr>
                      <w:rFonts w:ascii="Arial" w:eastAsia="Times New Roman" w:hAnsi="Arial" w:cs="Arial"/>
                      <w:color w:val="000000"/>
                      <w:sz w:val="13"/>
                      <w:szCs w:val="13"/>
                    </w:rPr>
                    <w:t>Регламентирован порядок обжалования решений и действий Росавиации и ее должностных лиц.</w:t>
                  </w:r>
                </w:p>
              </w:tc>
            </w:tr>
            <w:tr w:rsidR="00552535" w:rsidRPr="00552535">
              <w:trPr>
                <w:tblCellSpacing w:w="0" w:type="dxa"/>
              </w:trPr>
              <w:tc>
                <w:tcPr>
                  <w:tcW w:w="0" w:type="auto"/>
                  <w:shd w:val="clear" w:color="auto" w:fill="FFFFFF"/>
                  <w:vAlign w:val="bottom"/>
                  <w:hideMark/>
                </w:tcPr>
                <w:p w:rsidR="00552535" w:rsidRPr="00552535" w:rsidRDefault="00552535" w:rsidP="00552535">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25400" cy="25400"/>
                        <wp:effectExtent l="19050" t="0" r="0" b="0"/>
                        <wp:docPr id="1" name="Рисунок 1" descr="http://www.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images/www/all/cont_tab_ugol_l_b.gif"/>
                                <pic:cNvPicPr>
                                  <a:picLocks noChangeAspect="1" noChangeArrowheads="1"/>
                                </pic:cNvPicPr>
                              </pic:nvPicPr>
                              <pic:blipFill>
                                <a:blip r:embed="rId37"/>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25400" cy="25400"/>
                        <wp:effectExtent l="19050" t="0" r="0" b="0"/>
                        <wp:docPr id="2" name="Рисунок 2" descr="http://www.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images/www/all/cont_tab_ugol_r_b.gif"/>
                                <pic:cNvPicPr>
                                  <a:picLocks noChangeAspect="1" noChangeArrowheads="1"/>
                                </pic:cNvPicPr>
                              </pic:nvPicPr>
                              <pic:blipFill>
                                <a:blip r:embed="rId37"/>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r>
          </w:tbl>
          <w:p w:rsidR="00552535" w:rsidRPr="00552535" w:rsidRDefault="00552535" w:rsidP="00552535">
            <w:pPr>
              <w:spacing w:after="0" w:line="240" w:lineRule="auto"/>
              <w:rPr>
                <w:rFonts w:ascii="Arial" w:eastAsia="Times New Roman" w:hAnsi="Arial" w:cs="Arial"/>
                <w:sz w:val="24"/>
                <w:szCs w:val="24"/>
              </w:rPr>
            </w:pPr>
          </w:p>
        </w:tc>
      </w:tr>
      <w:tr w:rsidR="00552535" w:rsidRPr="00552535" w:rsidTr="00552535">
        <w:trPr>
          <w:tblCellSpacing w:w="0" w:type="dxa"/>
        </w:trPr>
        <w:tc>
          <w:tcPr>
            <w:tcW w:w="0" w:type="auto"/>
            <w:vAlign w:val="center"/>
            <w:hideMark/>
          </w:tcPr>
          <w:p w:rsidR="00552535" w:rsidRPr="00552535" w:rsidRDefault="00552535" w:rsidP="00552535">
            <w:pPr>
              <w:spacing w:after="0" w:line="240" w:lineRule="auto"/>
              <w:rPr>
                <w:rFonts w:ascii="Arial" w:eastAsia="Times New Roman" w:hAnsi="Arial" w:cs="Arial"/>
                <w:sz w:val="24"/>
                <w:szCs w:val="24"/>
              </w:rPr>
            </w:pPr>
          </w:p>
        </w:tc>
      </w:tr>
    </w:tbl>
    <w:p w:rsidR="00E9033D" w:rsidRDefault="00E9033D"/>
    <w:sectPr w:rsidR="00E9033D" w:rsidSect="00F84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552535"/>
    <w:rsid w:val="00037101"/>
    <w:rsid w:val="0008406B"/>
    <w:rsid w:val="00552535"/>
    <w:rsid w:val="00E9033D"/>
    <w:rsid w:val="00F8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2535"/>
    <w:rPr>
      <w:b/>
      <w:bCs/>
    </w:rPr>
  </w:style>
  <w:style w:type="paragraph" w:customStyle="1" w:styleId="tabinside1">
    <w:name w:val="tab_inside1"/>
    <w:basedOn w:val="a"/>
    <w:rsid w:val="00552535"/>
    <w:pPr>
      <w:spacing w:after="0" w:line="240" w:lineRule="auto"/>
    </w:pPr>
    <w:rPr>
      <w:rFonts w:ascii="Times New Roman" w:eastAsia="Times New Roman" w:hAnsi="Times New Roman" w:cs="Times New Roman"/>
      <w:sz w:val="24"/>
      <w:szCs w:val="24"/>
    </w:rPr>
  </w:style>
  <w:style w:type="paragraph" w:customStyle="1" w:styleId="textreview1">
    <w:name w:val="text_review1"/>
    <w:basedOn w:val="a"/>
    <w:rsid w:val="00552535"/>
    <w:pPr>
      <w:pBdr>
        <w:bottom w:val="single" w:sz="4" w:space="0" w:color="F0F0F0"/>
      </w:pBdr>
      <w:spacing w:before="50" w:after="120" w:line="240" w:lineRule="auto"/>
    </w:pPr>
    <w:rPr>
      <w:rFonts w:ascii="Times New Roman" w:eastAsia="Times New Roman" w:hAnsi="Times New Roman" w:cs="Times New Roman"/>
      <w:caps/>
      <w:sz w:val="13"/>
      <w:szCs w:val="13"/>
    </w:rPr>
  </w:style>
  <w:style w:type="paragraph" w:styleId="a4">
    <w:name w:val="Balloon Text"/>
    <w:basedOn w:val="a"/>
    <w:link w:val="a5"/>
    <w:uiPriority w:val="99"/>
    <w:semiHidden/>
    <w:unhideWhenUsed/>
    <w:rsid w:val="005525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535"/>
    <w:rPr>
      <w:rFonts w:ascii="Tahoma" w:hAnsi="Tahoma" w:cs="Tahoma"/>
      <w:sz w:val="16"/>
      <w:szCs w:val="16"/>
    </w:rPr>
  </w:style>
  <w:style w:type="character" w:customStyle="1" w:styleId="apple-converted-space">
    <w:name w:val="apple-converted-space"/>
    <w:basedOn w:val="a0"/>
    <w:rsid w:val="0008406B"/>
  </w:style>
</w:styles>
</file>

<file path=word/webSettings.xml><?xml version="1.0" encoding="utf-8"?>
<w:webSettings xmlns:r="http://schemas.openxmlformats.org/officeDocument/2006/relationships" xmlns:w="http://schemas.openxmlformats.org/wordprocessingml/2006/main">
  <w:divs>
    <w:div w:id="1979260544">
      <w:bodyDiv w:val="1"/>
      <w:marLeft w:val="0"/>
      <w:marRight w:val="0"/>
      <w:marTop w:val="150"/>
      <w:marBottom w:val="150"/>
      <w:divBdr>
        <w:top w:val="none" w:sz="0" w:space="0" w:color="auto"/>
        <w:left w:val="none" w:sz="0" w:space="0" w:color="auto"/>
        <w:bottom w:val="none" w:sz="0" w:space="0" w:color="auto"/>
        <w:right w:val="none" w:sz="0" w:space="0" w:color="auto"/>
      </w:divBdr>
      <w:divsChild>
        <w:div w:id="1748961500">
          <w:marLeft w:val="0"/>
          <w:marRight w:val="0"/>
          <w:marTop w:val="0"/>
          <w:marBottom w:val="0"/>
          <w:divBdr>
            <w:top w:val="none" w:sz="0" w:space="0" w:color="auto"/>
            <w:left w:val="none" w:sz="0" w:space="0" w:color="auto"/>
            <w:bottom w:val="none" w:sz="0" w:space="0" w:color="auto"/>
            <w:right w:val="none" w:sz="0" w:space="0" w:color="auto"/>
          </w:divBdr>
          <w:divsChild>
            <w:div w:id="15496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292268/" TargetMode="External"/><Relationship Id="rId13" Type="http://schemas.openxmlformats.org/officeDocument/2006/relationships/hyperlink" Target="http://www.garant.ru/products/ipo/prime/doc/70292268/" TargetMode="External"/><Relationship Id="rId18" Type="http://schemas.openxmlformats.org/officeDocument/2006/relationships/hyperlink" Target="http://www.garant.ru/products/ipo/prime/doc/70292268/" TargetMode="External"/><Relationship Id="rId26" Type="http://schemas.openxmlformats.org/officeDocument/2006/relationships/hyperlink" Target="http://www.garant.ru/products/ipo/prime/doc/70292268/"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arant.ru/products/ipo/prime/doc/70292268/" TargetMode="External"/><Relationship Id="rId34" Type="http://schemas.openxmlformats.org/officeDocument/2006/relationships/hyperlink" Target="http://www.garant.ru/products/ipo/prime/doc/70292268/" TargetMode="External"/><Relationship Id="rId7" Type="http://schemas.openxmlformats.org/officeDocument/2006/relationships/hyperlink" Target="http://www.garant.ru/products/ipo/prime/doc/70292268/" TargetMode="External"/><Relationship Id="rId12" Type="http://schemas.openxmlformats.org/officeDocument/2006/relationships/hyperlink" Target="http://www.garant.ru/products/ipo/prime/doc/70292268/" TargetMode="External"/><Relationship Id="rId17" Type="http://schemas.openxmlformats.org/officeDocument/2006/relationships/hyperlink" Target="http://www.garant.ru/products/ipo/prime/doc/70292268/" TargetMode="External"/><Relationship Id="rId25" Type="http://schemas.openxmlformats.org/officeDocument/2006/relationships/hyperlink" Target="http://www.garant.ru/products/ipo/prime/doc/70292268/" TargetMode="External"/><Relationship Id="rId33" Type="http://schemas.openxmlformats.org/officeDocument/2006/relationships/hyperlink" Target="http://www.garant.ru/products/ipo/prime/doc/7029226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0292268/" TargetMode="External"/><Relationship Id="rId20" Type="http://schemas.openxmlformats.org/officeDocument/2006/relationships/hyperlink" Target="http://www.garant.ru/products/ipo/prime/doc/70292268/" TargetMode="External"/><Relationship Id="rId29" Type="http://schemas.openxmlformats.org/officeDocument/2006/relationships/hyperlink" Target="http://www.garant.ru/products/ipo/prime/doc/70292268/" TargetMode="External"/><Relationship Id="rId1" Type="http://schemas.openxmlformats.org/officeDocument/2006/relationships/styles" Target="styles.xml"/><Relationship Id="rId6" Type="http://schemas.openxmlformats.org/officeDocument/2006/relationships/hyperlink" Target="http://www.garant.ru/products/ipo/prime/doc/70292268/" TargetMode="External"/><Relationship Id="rId11" Type="http://schemas.openxmlformats.org/officeDocument/2006/relationships/hyperlink" Target="http://www.garant.ru/products/ipo/prime/doc/70292268/" TargetMode="External"/><Relationship Id="rId24" Type="http://schemas.openxmlformats.org/officeDocument/2006/relationships/hyperlink" Target="http://www.garant.ru/products/ipo/prime/doc/70292268/" TargetMode="External"/><Relationship Id="rId32" Type="http://schemas.openxmlformats.org/officeDocument/2006/relationships/hyperlink" Target="http://www.garant.ru/products/ipo/prime/doc/70292268/" TargetMode="External"/><Relationship Id="rId37" Type="http://schemas.openxmlformats.org/officeDocument/2006/relationships/image" Target="media/image1.gif"/><Relationship Id="rId5" Type="http://schemas.openxmlformats.org/officeDocument/2006/relationships/hyperlink" Target="http://www.garant.ru/products/ipo/prime/doc/70292268/" TargetMode="External"/><Relationship Id="rId15" Type="http://schemas.openxmlformats.org/officeDocument/2006/relationships/hyperlink" Target="http://www.garant.ru/products/ipo/prime/doc/70292268/" TargetMode="External"/><Relationship Id="rId23" Type="http://schemas.openxmlformats.org/officeDocument/2006/relationships/hyperlink" Target="http://www.garant.ru/products/ipo/prime/doc/70292268/" TargetMode="External"/><Relationship Id="rId28" Type="http://schemas.openxmlformats.org/officeDocument/2006/relationships/hyperlink" Target="http://www.garant.ru/products/ipo/prime/doc/70292268/" TargetMode="External"/><Relationship Id="rId36" Type="http://schemas.openxmlformats.org/officeDocument/2006/relationships/hyperlink" Target="http://www.garant.ru/products/ipo/prime/doc/70292268/" TargetMode="External"/><Relationship Id="rId10" Type="http://schemas.openxmlformats.org/officeDocument/2006/relationships/hyperlink" Target="http://www.garant.ru/products/ipo/prime/doc/70292268/" TargetMode="External"/><Relationship Id="rId19" Type="http://schemas.openxmlformats.org/officeDocument/2006/relationships/hyperlink" Target="http://www.garant.ru/products/ipo/prime/doc/70292268/" TargetMode="External"/><Relationship Id="rId31" Type="http://schemas.openxmlformats.org/officeDocument/2006/relationships/hyperlink" Target="http://www.garant.ru/products/ipo/prime/doc/70292268/" TargetMode="External"/><Relationship Id="rId4" Type="http://schemas.openxmlformats.org/officeDocument/2006/relationships/hyperlink" Target="http://www.garant.ru/products/ipo/prime/doc/70292268/" TargetMode="External"/><Relationship Id="rId9" Type="http://schemas.openxmlformats.org/officeDocument/2006/relationships/hyperlink" Target="http://www.garant.ru/products/ipo/prime/doc/70292268/" TargetMode="External"/><Relationship Id="rId14" Type="http://schemas.openxmlformats.org/officeDocument/2006/relationships/hyperlink" Target="http://www.garant.ru/products/ipo/prime/doc/70292268/" TargetMode="External"/><Relationship Id="rId22" Type="http://schemas.openxmlformats.org/officeDocument/2006/relationships/hyperlink" Target="http://www.garant.ru/products/ipo/prime/doc/70292268/" TargetMode="External"/><Relationship Id="rId27" Type="http://schemas.openxmlformats.org/officeDocument/2006/relationships/hyperlink" Target="http://www.garant.ru/products/ipo/prime/doc/70292268/" TargetMode="External"/><Relationship Id="rId30" Type="http://schemas.openxmlformats.org/officeDocument/2006/relationships/hyperlink" Target="http://www.garant.ru/products/ipo/prime/doc/70292268/" TargetMode="External"/><Relationship Id="rId35" Type="http://schemas.openxmlformats.org/officeDocument/2006/relationships/hyperlink" Target="http://www.garant.ru/products/ipo/prime/doc/70292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10842</Words>
  <Characters>61800</Characters>
  <Application>Microsoft Office Word</Application>
  <DocSecurity>0</DocSecurity>
  <Lines>515</Lines>
  <Paragraphs>144</Paragraphs>
  <ScaleCrop>false</ScaleCrop>
  <Company/>
  <LinksUpToDate>false</LinksUpToDate>
  <CharactersWithSpaces>72498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Тимофеева</dc:creator>
  <cp:keywords/>
  <dc:description/>
  <cp:lastModifiedBy>evt</cp:lastModifiedBy>
  <cp:revision>5</cp:revision>
  <dcterms:created xsi:type="dcterms:W3CDTF">2013-08-27T04:34:00Z</dcterms:created>
  <dcterms:modified xsi:type="dcterms:W3CDTF">2013-12-20T08:06:00Z</dcterms:modified>
</cp:coreProperties>
</file>